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DA" w:rsidRDefault="00F50814" w:rsidP="00F50814">
      <w:pPr>
        <w:ind w:left="810" w:hanging="810"/>
        <w:rPr>
          <w:rFonts w:ascii="Times New Roman" w:hAnsi="Times New Roman"/>
          <w:b/>
          <w:sz w:val="28"/>
          <w:lang w:val="fr-FR"/>
        </w:rPr>
      </w:pPr>
      <w:r w:rsidRPr="00F50814">
        <w:rPr>
          <w:rFonts w:ascii="Times New Roman" w:hAnsi="Times New Roman"/>
          <w:sz w:val="24"/>
          <w:szCs w:val="24"/>
          <w:lang w:val="fr-FR"/>
        </w:rPr>
        <w:t xml:space="preserve">Acompte </w:t>
      </w:r>
      <w:r w:rsidR="008E0385">
        <w:rPr>
          <w:rFonts w:ascii="Times New Roman" w:hAnsi="Times New Roman"/>
          <w:sz w:val="24"/>
          <w:szCs w:val="24"/>
          <w:lang w:val="fr-FR"/>
        </w:rPr>
        <w:t>….</w:t>
      </w:r>
      <w:r w:rsidR="00525DB5">
        <w:rPr>
          <w:rFonts w:ascii="Times New Roman" w:hAnsi="Times New Roman"/>
          <w:sz w:val="24"/>
          <w:szCs w:val="24"/>
          <w:lang w:val="fr-FR"/>
        </w:rPr>
        <w:t xml:space="preserve"> € </w:t>
      </w:r>
      <w:r w:rsidRPr="00F50814">
        <w:rPr>
          <w:rFonts w:ascii="Times New Roman" w:hAnsi="Times New Roman"/>
          <w:sz w:val="24"/>
          <w:szCs w:val="24"/>
          <w:lang w:val="fr-FR"/>
        </w:rPr>
        <w:t>le</w:t>
      </w:r>
      <w:proofErr w:type="gramStart"/>
      <w:r>
        <w:rPr>
          <w:rFonts w:ascii="Times New Roman" w:hAnsi="Times New Roman"/>
          <w:sz w:val="24"/>
          <w:szCs w:val="24"/>
          <w:lang w:val="fr-FR"/>
        </w:rPr>
        <w:t> :</w:t>
      </w:r>
      <w:r w:rsidR="00B4549C">
        <w:rPr>
          <w:rFonts w:ascii="Times New Roman" w:hAnsi="Times New Roman"/>
          <w:sz w:val="24"/>
          <w:szCs w:val="24"/>
          <w:lang w:val="fr-FR"/>
        </w:rPr>
        <w:t>…</w:t>
      </w:r>
      <w:proofErr w:type="gramEnd"/>
      <w:r w:rsidR="00B4549C">
        <w:rPr>
          <w:rFonts w:ascii="Times New Roman" w:hAnsi="Times New Roman"/>
          <w:sz w:val="24"/>
          <w:szCs w:val="24"/>
          <w:lang w:val="fr-FR"/>
        </w:rPr>
        <w:t>…………..</w:t>
      </w:r>
      <w:r w:rsidR="005E2D68">
        <w:rPr>
          <w:rFonts w:ascii="Times New Roman" w:hAnsi="Times New Roman"/>
          <w:sz w:val="24"/>
          <w:szCs w:val="24"/>
          <w:lang w:val="fr-FR"/>
        </w:rPr>
        <w:tab/>
      </w:r>
      <w:r w:rsidR="002555DA">
        <w:rPr>
          <w:rFonts w:ascii="Times New Roman" w:hAnsi="Times New Roman"/>
          <w:sz w:val="28"/>
          <w:lang w:val="fr-FR"/>
        </w:rPr>
        <w:t xml:space="preserve">     </w:t>
      </w:r>
      <w:r w:rsidR="00830DE8">
        <w:rPr>
          <w:rFonts w:ascii="Times New Roman" w:hAnsi="Times New Roman"/>
          <w:sz w:val="28"/>
          <w:lang w:val="fr-FR"/>
        </w:rPr>
        <w:tab/>
      </w:r>
      <w:r w:rsidR="00830DE8">
        <w:rPr>
          <w:rFonts w:ascii="Times New Roman" w:hAnsi="Times New Roman"/>
          <w:sz w:val="28"/>
          <w:lang w:val="fr-FR"/>
        </w:rPr>
        <w:tab/>
      </w:r>
      <w:r w:rsidR="0030465E">
        <w:rPr>
          <w:rFonts w:ascii="Times New Roman" w:hAnsi="Times New Roman"/>
          <w:sz w:val="28"/>
          <w:lang w:val="fr-FR"/>
        </w:rPr>
        <w:t xml:space="preserve">   </w:t>
      </w:r>
      <w:r w:rsidR="002555DA">
        <w:rPr>
          <w:rFonts w:ascii="Times New Roman" w:hAnsi="Times New Roman"/>
          <w:sz w:val="28"/>
          <w:lang w:val="fr-FR"/>
        </w:rPr>
        <w:t xml:space="preserve">  </w:t>
      </w:r>
      <w:r w:rsidR="000270F7">
        <w:rPr>
          <w:rFonts w:ascii="Times New Roman" w:hAnsi="Times New Roman"/>
          <w:sz w:val="28"/>
          <w:lang w:val="fr-FR"/>
        </w:rPr>
        <w:t xml:space="preserve">   </w:t>
      </w:r>
      <w:r w:rsidR="0077036A">
        <w:rPr>
          <w:rFonts w:ascii="Times New Roman" w:hAnsi="Times New Roman"/>
          <w:sz w:val="28"/>
          <w:lang w:val="fr-FR"/>
        </w:rPr>
        <w:tab/>
      </w:r>
      <w:r w:rsidR="0077036A">
        <w:rPr>
          <w:rFonts w:ascii="Times New Roman" w:hAnsi="Times New Roman"/>
          <w:sz w:val="28"/>
          <w:lang w:val="fr-FR"/>
        </w:rPr>
        <w:tab/>
      </w:r>
      <w:r w:rsidR="002555DA">
        <w:rPr>
          <w:rFonts w:ascii="Times New Roman" w:hAnsi="Times New Roman"/>
          <w:b/>
          <w:i/>
          <w:sz w:val="32"/>
          <w:lang w:val="fr-FR"/>
        </w:rPr>
        <w:t>Mairie</w:t>
      </w:r>
      <w:r w:rsidR="002555DA">
        <w:rPr>
          <w:rFonts w:ascii="Times New Roman" w:hAnsi="Times New Roman"/>
          <w:b/>
          <w:sz w:val="28"/>
          <w:lang w:val="fr-FR"/>
        </w:rPr>
        <w:t xml:space="preserve"> </w:t>
      </w:r>
    </w:p>
    <w:p w:rsidR="002555DA" w:rsidRDefault="00F50814">
      <w:pPr>
        <w:rPr>
          <w:rFonts w:ascii="Times New Roman" w:hAnsi="Times New Roman"/>
          <w:sz w:val="24"/>
          <w:lang w:val="fr-FR"/>
        </w:rPr>
      </w:pPr>
      <w:r>
        <w:rPr>
          <w:rFonts w:ascii="Times New Roman" w:hAnsi="Times New Roman"/>
          <w:sz w:val="24"/>
          <w:lang w:val="fr-FR"/>
        </w:rPr>
        <w:t xml:space="preserve">Solde </w:t>
      </w:r>
      <w:r w:rsidR="008E0385">
        <w:rPr>
          <w:rFonts w:ascii="Times New Roman" w:hAnsi="Times New Roman"/>
          <w:sz w:val="24"/>
          <w:lang w:val="fr-FR"/>
        </w:rPr>
        <w:t>….</w:t>
      </w:r>
      <w:r w:rsidR="00525DB5">
        <w:rPr>
          <w:rFonts w:ascii="Times New Roman" w:hAnsi="Times New Roman"/>
          <w:sz w:val="24"/>
          <w:lang w:val="fr-FR"/>
        </w:rPr>
        <w:t xml:space="preserve"> € </w:t>
      </w:r>
      <w:r>
        <w:rPr>
          <w:rFonts w:ascii="Times New Roman" w:hAnsi="Times New Roman"/>
          <w:sz w:val="24"/>
          <w:lang w:val="fr-FR"/>
        </w:rPr>
        <w:t>le</w:t>
      </w:r>
      <w:proofErr w:type="gramStart"/>
      <w:r>
        <w:rPr>
          <w:rFonts w:ascii="Times New Roman" w:hAnsi="Times New Roman"/>
          <w:sz w:val="24"/>
          <w:lang w:val="fr-FR"/>
        </w:rPr>
        <w:t> :</w:t>
      </w:r>
      <w:r w:rsidR="00B4549C">
        <w:rPr>
          <w:rFonts w:ascii="Times New Roman" w:hAnsi="Times New Roman"/>
          <w:sz w:val="24"/>
          <w:lang w:val="fr-FR"/>
        </w:rPr>
        <w:t>…</w:t>
      </w:r>
      <w:proofErr w:type="gramEnd"/>
      <w:r w:rsidR="00B4549C">
        <w:rPr>
          <w:rFonts w:ascii="Times New Roman" w:hAnsi="Times New Roman"/>
          <w:sz w:val="24"/>
          <w:lang w:val="fr-FR"/>
        </w:rPr>
        <w:t>…………….</w:t>
      </w:r>
      <w:r w:rsidR="00521FF6">
        <w:rPr>
          <w:rFonts w:ascii="Times New Roman" w:hAnsi="Times New Roman"/>
          <w:sz w:val="24"/>
          <w:lang w:val="fr-FR"/>
        </w:rPr>
        <w:tab/>
      </w:r>
      <w:r w:rsidR="002555DA">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sidR="002555DA">
        <w:rPr>
          <w:rFonts w:ascii="Times New Roman" w:hAnsi="Times New Roman"/>
          <w:b/>
          <w:sz w:val="24"/>
          <w:lang w:val="fr-FR"/>
        </w:rPr>
        <w:t>76750 BIERVILLE</w:t>
      </w:r>
    </w:p>
    <w:p w:rsidR="002555DA" w:rsidRDefault="008E0385">
      <w:pPr>
        <w:rPr>
          <w:rFonts w:ascii="Times New Roman" w:hAnsi="Times New Roman"/>
          <w:sz w:val="28"/>
          <w:lang w:val="fr-FR"/>
        </w:rPr>
      </w:pPr>
      <w:r>
        <w:rPr>
          <w:rFonts w:ascii="Times New Roman" w:hAnsi="Times New Roman"/>
          <w:sz w:val="24"/>
          <w:szCs w:val="24"/>
          <w:lang w:val="fr-FR"/>
        </w:rPr>
        <w:t>Caution 9</w:t>
      </w:r>
      <w:r w:rsidR="00525DB5">
        <w:rPr>
          <w:rFonts w:ascii="Times New Roman" w:hAnsi="Times New Roman"/>
          <w:sz w:val="24"/>
          <w:szCs w:val="24"/>
          <w:lang w:val="fr-FR"/>
        </w:rPr>
        <w:t>00 € le</w:t>
      </w:r>
      <w:proofErr w:type="gramStart"/>
      <w:r w:rsidR="00525DB5">
        <w:rPr>
          <w:rFonts w:ascii="Times New Roman" w:hAnsi="Times New Roman"/>
          <w:sz w:val="24"/>
          <w:szCs w:val="24"/>
          <w:lang w:val="fr-FR"/>
        </w:rPr>
        <w:t> :</w:t>
      </w:r>
      <w:r w:rsidR="00B4549C">
        <w:rPr>
          <w:rFonts w:ascii="Times New Roman" w:hAnsi="Times New Roman"/>
          <w:sz w:val="24"/>
          <w:szCs w:val="24"/>
          <w:lang w:val="fr-FR"/>
        </w:rPr>
        <w:t>…</w:t>
      </w:r>
      <w:proofErr w:type="gramEnd"/>
      <w:r w:rsidR="00B4549C">
        <w:rPr>
          <w:rFonts w:ascii="Times New Roman" w:hAnsi="Times New Roman"/>
          <w:sz w:val="24"/>
          <w:szCs w:val="24"/>
          <w:lang w:val="fr-FR"/>
        </w:rPr>
        <w:t>…………..</w:t>
      </w:r>
      <w:r w:rsidR="00525DB5">
        <w:rPr>
          <w:rFonts w:ascii="Times New Roman" w:hAnsi="Times New Roman"/>
          <w:sz w:val="24"/>
          <w:szCs w:val="24"/>
          <w:lang w:val="fr-FR"/>
        </w:rPr>
        <w:t xml:space="preserve"> </w:t>
      </w:r>
      <w:r w:rsidR="00525DB5">
        <w:rPr>
          <w:rFonts w:ascii="Times New Roman" w:hAnsi="Times New Roman"/>
          <w:sz w:val="24"/>
          <w:szCs w:val="24"/>
          <w:lang w:val="fr-FR"/>
        </w:rPr>
        <w:tab/>
      </w:r>
      <w:r w:rsidR="00525DB5">
        <w:rPr>
          <w:rFonts w:ascii="Times New Roman" w:hAnsi="Times New Roman"/>
          <w:sz w:val="24"/>
          <w:szCs w:val="24"/>
          <w:lang w:val="fr-FR"/>
        </w:rPr>
        <w:tab/>
      </w:r>
      <w:r w:rsidR="00525DB5">
        <w:rPr>
          <w:rFonts w:ascii="Times New Roman" w:hAnsi="Times New Roman"/>
          <w:sz w:val="24"/>
          <w:szCs w:val="24"/>
          <w:lang w:val="fr-FR"/>
        </w:rPr>
        <w:tab/>
      </w:r>
      <w:r w:rsidR="00B4549C">
        <w:rPr>
          <w:rFonts w:ascii="Times New Roman" w:hAnsi="Times New Roman"/>
          <w:sz w:val="28"/>
          <w:lang w:val="fr-FR"/>
        </w:rPr>
        <w:t xml:space="preserve">          </w:t>
      </w:r>
      <w:r w:rsidR="002555DA">
        <w:rPr>
          <w:rFonts w:ascii="Times New Roman" w:hAnsi="Times New Roman"/>
          <w:sz w:val="24"/>
          <w:lang w:val="fr-FR"/>
        </w:rPr>
        <w:t>Tél : 02 35 34 87 29</w:t>
      </w:r>
    </w:p>
    <w:p w:rsidR="002555DA" w:rsidRDefault="00F50814">
      <w:pPr>
        <w:rPr>
          <w:rFonts w:ascii="Times New Roman" w:hAnsi="Times New Roman"/>
          <w:sz w:val="28"/>
          <w:lang w:val="fr-FR"/>
        </w:rPr>
      </w:pPr>
      <w:r>
        <w:rPr>
          <w:rFonts w:ascii="Times New Roman" w:hAnsi="Times New Roman"/>
          <w:sz w:val="24"/>
          <w:lang w:val="fr-FR"/>
        </w:rPr>
        <w:t>Electricité</w:t>
      </w:r>
      <w:proofErr w:type="gramStart"/>
      <w:r>
        <w:rPr>
          <w:rFonts w:ascii="Times New Roman" w:hAnsi="Times New Roman"/>
          <w:sz w:val="24"/>
          <w:lang w:val="fr-FR"/>
        </w:rPr>
        <w:t> :</w:t>
      </w:r>
      <w:r w:rsidR="00B4549C">
        <w:rPr>
          <w:rFonts w:ascii="Times New Roman" w:hAnsi="Times New Roman"/>
          <w:sz w:val="24"/>
          <w:lang w:val="fr-FR"/>
        </w:rPr>
        <w:t>…</w:t>
      </w:r>
      <w:proofErr w:type="gramEnd"/>
      <w:r w:rsidR="00B4549C">
        <w:rPr>
          <w:rFonts w:ascii="Times New Roman" w:hAnsi="Times New Roman"/>
          <w:sz w:val="24"/>
          <w:lang w:val="fr-FR"/>
        </w:rPr>
        <w:t>………………..</w:t>
      </w:r>
      <w:r>
        <w:rPr>
          <w:rFonts w:ascii="Times New Roman" w:hAnsi="Times New Roman"/>
          <w:sz w:val="24"/>
          <w:lang w:val="fr-FR"/>
        </w:rPr>
        <w:t xml:space="preserve"> </w:t>
      </w:r>
      <w:r w:rsidR="002555DA">
        <w:rPr>
          <w:rFonts w:ascii="Times New Roman" w:hAnsi="Times New Roman"/>
          <w:sz w:val="24"/>
          <w:lang w:val="fr-FR"/>
        </w:rPr>
        <w:tab/>
      </w:r>
      <w:r w:rsidR="002555DA">
        <w:rPr>
          <w:rFonts w:ascii="Times New Roman" w:hAnsi="Times New Roman"/>
          <w:sz w:val="24"/>
          <w:lang w:val="fr-FR"/>
        </w:rPr>
        <w:tab/>
      </w:r>
      <w:r w:rsidR="002555DA">
        <w:rPr>
          <w:rFonts w:ascii="Times New Roman" w:hAnsi="Times New Roman"/>
          <w:sz w:val="24"/>
          <w:lang w:val="fr-FR"/>
        </w:rPr>
        <w:tab/>
      </w:r>
      <w:r w:rsidR="00B4549C">
        <w:rPr>
          <w:rFonts w:ascii="Times New Roman" w:hAnsi="Times New Roman"/>
          <w:sz w:val="24"/>
          <w:lang w:val="fr-FR"/>
        </w:rPr>
        <w:t xml:space="preserve">     </w:t>
      </w:r>
      <w:r w:rsidR="00E12FDC">
        <w:rPr>
          <w:rFonts w:ascii="Times New Roman" w:hAnsi="Times New Roman"/>
          <w:sz w:val="24"/>
          <w:lang w:val="fr-FR"/>
        </w:rPr>
        <w:t xml:space="preserve"> </w:t>
      </w:r>
      <w:r w:rsidR="00B4549C">
        <w:rPr>
          <w:rFonts w:ascii="Times New Roman" w:hAnsi="Times New Roman"/>
          <w:sz w:val="24"/>
          <w:szCs w:val="24"/>
          <w:lang w:val="fr-FR"/>
        </w:rPr>
        <w:t>m</w:t>
      </w:r>
      <w:bookmarkStart w:id="0" w:name="_GoBack"/>
      <w:bookmarkEnd w:id="0"/>
      <w:r w:rsidR="00C70685">
        <w:rPr>
          <w:rFonts w:ascii="Times New Roman" w:hAnsi="Times New Roman"/>
          <w:sz w:val="24"/>
          <w:szCs w:val="24"/>
          <w:lang w:val="fr-FR"/>
        </w:rPr>
        <w:t>airie-sg.bierville@</w:t>
      </w:r>
      <w:r w:rsidR="00A4516A">
        <w:rPr>
          <w:rFonts w:ascii="Times New Roman" w:hAnsi="Times New Roman"/>
          <w:sz w:val="24"/>
          <w:szCs w:val="24"/>
          <w:lang w:val="fr-FR"/>
        </w:rPr>
        <w:t>neuf</w:t>
      </w:r>
      <w:r w:rsidR="00C70685">
        <w:rPr>
          <w:rFonts w:ascii="Times New Roman" w:hAnsi="Times New Roman"/>
          <w:sz w:val="24"/>
          <w:szCs w:val="24"/>
          <w:lang w:val="fr-FR"/>
        </w:rPr>
        <w:t>.fr</w:t>
      </w:r>
    </w:p>
    <w:p w:rsidR="002555DA" w:rsidRDefault="002555DA">
      <w:pPr>
        <w:jc w:val="center"/>
        <w:rPr>
          <w:rFonts w:ascii="Times New Roman" w:hAnsi="Times New Roman"/>
          <w:b/>
          <w:u w:val="single"/>
          <w:lang w:val="fr-FR"/>
        </w:rPr>
      </w:pPr>
    </w:p>
    <w:p w:rsidR="002555DA" w:rsidRPr="00C864B0" w:rsidRDefault="002555DA">
      <w:pPr>
        <w:jc w:val="center"/>
        <w:rPr>
          <w:rFonts w:ascii="Times New Roman" w:hAnsi="Times New Roman"/>
          <w:b/>
          <w:sz w:val="28"/>
          <w:szCs w:val="28"/>
          <w:u w:val="single"/>
          <w:lang w:val="fr-FR"/>
        </w:rPr>
      </w:pPr>
      <w:r w:rsidRPr="00C864B0">
        <w:rPr>
          <w:rFonts w:ascii="Times New Roman" w:hAnsi="Times New Roman"/>
          <w:b/>
          <w:i/>
          <w:sz w:val="28"/>
          <w:szCs w:val="28"/>
          <w:u w:val="single"/>
          <w:lang w:val="fr-FR"/>
        </w:rPr>
        <w:t xml:space="preserve">CONTRAT DE MISE A DISPOSITION DE </w:t>
      </w:r>
      <w:smartTag w:uri="urn:schemas-microsoft-com:office:smarttags" w:element="PersonName">
        <w:smartTagPr>
          <w:attr w:name="ProductID" w:val="la Salle Polyvalente"/>
        </w:smartTagPr>
        <w:r w:rsidRPr="00C864B0">
          <w:rPr>
            <w:rFonts w:ascii="Times New Roman" w:hAnsi="Times New Roman"/>
            <w:b/>
            <w:i/>
            <w:sz w:val="28"/>
            <w:szCs w:val="28"/>
            <w:u w:val="single"/>
            <w:lang w:val="fr-FR"/>
          </w:rPr>
          <w:t xml:space="preserve">LA SALLE </w:t>
        </w:r>
        <w:r w:rsidR="00C864B0">
          <w:rPr>
            <w:rFonts w:ascii="Times New Roman" w:hAnsi="Times New Roman"/>
            <w:b/>
            <w:i/>
            <w:sz w:val="28"/>
            <w:szCs w:val="28"/>
            <w:u w:val="single"/>
            <w:lang w:val="fr-FR"/>
          </w:rPr>
          <w:t>POLYVALENTE</w:t>
        </w:r>
      </w:smartTag>
    </w:p>
    <w:p w:rsidR="002555DA" w:rsidRPr="00C864B0" w:rsidRDefault="002555DA">
      <w:pPr>
        <w:rPr>
          <w:rFonts w:ascii="Times New Roman" w:hAnsi="Times New Roman"/>
          <w:b/>
          <w:sz w:val="28"/>
          <w:szCs w:val="28"/>
          <w:u w:val="single"/>
          <w:lang w:val="fr-FR"/>
        </w:rPr>
      </w:pPr>
    </w:p>
    <w:p w:rsidR="002555DA" w:rsidRDefault="002555DA">
      <w:pPr>
        <w:rPr>
          <w:rFonts w:ascii="Times New Roman" w:hAnsi="Times New Roman"/>
          <w:sz w:val="24"/>
          <w:lang w:val="fr-FR"/>
        </w:rPr>
      </w:pPr>
      <w:r>
        <w:rPr>
          <w:rFonts w:ascii="Times New Roman" w:hAnsi="Times New Roman"/>
          <w:b/>
          <w:sz w:val="24"/>
          <w:u w:val="single"/>
          <w:lang w:val="fr-FR"/>
        </w:rPr>
        <w:t>ENTRE LES SOUSSIGNES :</w:t>
      </w:r>
    </w:p>
    <w:p w:rsidR="002555DA" w:rsidRPr="004752E0" w:rsidRDefault="002555DA">
      <w:pPr>
        <w:rPr>
          <w:rFonts w:ascii="Times New Roman" w:hAnsi="Times New Roman"/>
          <w:sz w:val="16"/>
          <w:szCs w:val="16"/>
          <w:lang w:val="fr-FR"/>
        </w:rPr>
      </w:pPr>
    </w:p>
    <w:p w:rsidR="00AA4839" w:rsidRDefault="002555DA" w:rsidP="00AA4839">
      <w:pPr>
        <w:rPr>
          <w:rFonts w:ascii="Times New Roman" w:hAnsi="Times New Roman"/>
          <w:b/>
          <w:sz w:val="24"/>
          <w:u w:val="single"/>
          <w:lang w:val="fr-FR"/>
        </w:rPr>
      </w:pPr>
      <w:r>
        <w:rPr>
          <w:rFonts w:ascii="Times New Roman" w:hAnsi="Times New Roman"/>
          <w:sz w:val="24"/>
          <w:lang w:val="fr-FR"/>
        </w:rPr>
        <w:tab/>
        <w:t xml:space="preserve">La </w:t>
      </w:r>
      <w:r w:rsidR="00AA4839">
        <w:rPr>
          <w:rFonts w:ascii="Times New Roman" w:hAnsi="Times New Roman"/>
          <w:sz w:val="24"/>
          <w:lang w:val="fr-FR"/>
        </w:rPr>
        <w:t xml:space="preserve">Commune de BIERVILLE, représentée par </w:t>
      </w:r>
      <w:r w:rsidR="00B4549C">
        <w:rPr>
          <w:rFonts w:ascii="Times New Roman" w:hAnsi="Times New Roman"/>
          <w:sz w:val="24"/>
          <w:lang w:val="fr-FR"/>
        </w:rPr>
        <w:t>Virginie</w:t>
      </w:r>
      <w:r w:rsidR="00606173">
        <w:rPr>
          <w:rFonts w:ascii="Times New Roman" w:hAnsi="Times New Roman"/>
          <w:sz w:val="24"/>
          <w:lang w:val="fr-FR"/>
        </w:rPr>
        <w:t xml:space="preserve"> </w:t>
      </w:r>
      <w:r w:rsidR="00B4549C">
        <w:rPr>
          <w:rFonts w:ascii="Times New Roman" w:hAnsi="Times New Roman"/>
          <w:sz w:val="24"/>
          <w:lang w:val="fr-FR"/>
        </w:rPr>
        <w:t>BERTRAND</w:t>
      </w:r>
      <w:r w:rsidR="00E12FDC">
        <w:rPr>
          <w:rFonts w:ascii="Times New Roman" w:hAnsi="Times New Roman"/>
          <w:sz w:val="24"/>
          <w:lang w:val="fr-FR"/>
        </w:rPr>
        <w:t>,</w:t>
      </w:r>
      <w:r w:rsidR="00606173">
        <w:rPr>
          <w:rFonts w:ascii="Times New Roman" w:hAnsi="Times New Roman"/>
          <w:sz w:val="24"/>
          <w:lang w:val="fr-FR"/>
        </w:rPr>
        <w:t xml:space="preserve"> </w:t>
      </w:r>
      <w:r w:rsidR="004752E0">
        <w:rPr>
          <w:rFonts w:ascii="Times New Roman" w:hAnsi="Times New Roman"/>
          <w:sz w:val="24"/>
          <w:lang w:val="fr-FR"/>
        </w:rPr>
        <w:t>régisseuse de la salle polyvalente</w:t>
      </w:r>
      <w:r w:rsidR="00606173">
        <w:rPr>
          <w:rFonts w:ascii="Times New Roman" w:hAnsi="Times New Roman"/>
          <w:sz w:val="24"/>
          <w:lang w:val="fr-FR"/>
        </w:rPr>
        <w:t>,</w:t>
      </w:r>
      <w:r w:rsidR="004752E0">
        <w:rPr>
          <w:rFonts w:ascii="Times New Roman" w:hAnsi="Times New Roman"/>
          <w:sz w:val="24"/>
          <w:lang w:val="fr-FR"/>
        </w:rPr>
        <w:t xml:space="preserve"> </w:t>
      </w:r>
      <w:r w:rsidR="00AA4839">
        <w:rPr>
          <w:rFonts w:ascii="Times New Roman" w:hAnsi="Times New Roman"/>
          <w:sz w:val="24"/>
          <w:lang w:val="fr-FR"/>
        </w:rPr>
        <w:t>habilité</w:t>
      </w:r>
      <w:r w:rsidR="00606173">
        <w:rPr>
          <w:rFonts w:ascii="Times New Roman" w:hAnsi="Times New Roman"/>
          <w:sz w:val="24"/>
          <w:lang w:val="fr-FR"/>
        </w:rPr>
        <w:t>e</w:t>
      </w:r>
      <w:r w:rsidR="00AA4839">
        <w:rPr>
          <w:rFonts w:ascii="Times New Roman" w:hAnsi="Times New Roman"/>
          <w:sz w:val="24"/>
          <w:lang w:val="fr-FR"/>
        </w:rPr>
        <w:t xml:space="preserve"> aux présentes par arrêté </w:t>
      </w:r>
      <w:r w:rsidR="00AA4839">
        <w:rPr>
          <w:rFonts w:ascii="Times New Roman" w:hAnsi="Times New Roman"/>
          <w:b/>
          <w:sz w:val="24"/>
          <w:lang w:val="fr-FR"/>
        </w:rPr>
        <w:t>d'une part</w:t>
      </w:r>
      <w:r w:rsidR="00E12FDC">
        <w:rPr>
          <w:rFonts w:ascii="Times New Roman" w:hAnsi="Times New Roman"/>
          <w:b/>
          <w:sz w:val="24"/>
          <w:lang w:val="fr-FR"/>
        </w:rPr>
        <w:t> :</w:t>
      </w:r>
    </w:p>
    <w:p w:rsidR="002555DA" w:rsidRPr="00E12FDC" w:rsidRDefault="002555DA">
      <w:pPr>
        <w:rPr>
          <w:rFonts w:ascii="Times New Roman" w:hAnsi="Times New Roman"/>
          <w:b/>
          <w:sz w:val="16"/>
          <w:szCs w:val="16"/>
          <w:u w:val="single"/>
          <w:lang w:val="fr-FR"/>
        </w:rPr>
      </w:pPr>
    </w:p>
    <w:p w:rsidR="002555DA" w:rsidRDefault="00E12FDC">
      <w:pPr>
        <w:rPr>
          <w:rFonts w:ascii="Times New Roman" w:hAnsi="Times New Roman"/>
          <w:sz w:val="24"/>
          <w:lang w:val="fr-FR"/>
        </w:rPr>
      </w:pPr>
      <w:r>
        <w:rPr>
          <w:rFonts w:ascii="Times New Roman" w:hAnsi="Times New Roman"/>
          <w:sz w:val="24"/>
          <w:lang w:val="fr-FR"/>
        </w:rPr>
        <w:tab/>
        <w:t>Et</w:t>
      </w:r>
      <w:r w:rsidR="00F7682C">
        <w:rPr>
          <w:rFonts w:ascii="Times New Roman" w:hAnsi="Times New Roman"/>
          <w:sz w:val="24"/>
          <w:lang w:val="fr-FR"/>
        </w:rPr>
        <w:tab/>
      </w:r>
      <w:r w:rsidR="00F7682C">
        <w:rPr>
          <w:rFonts w:ascii="Times New Roman" w:hAnsi="Times New Roman"/>
          <w:sz w:val="24"/>
          <w:lang w:val="fr-FR"/>
        </w:rPr>
        <w:tab/>
      </w:r>
      <w:r w:rsidR="00A449A2">
        <w:rPr>
          <w:rFonts w:ascii="Times New Roman" w:hAnsi="Times New Roman"/>
          <w:sz w:val="24"/>
          <w:lang w:val="fr-FR"/>
        </w:rPr>
        <w:t>:</w:t>
      </w:r>
      <w:r w:rsidR="00E96214">
        <w:rPr>
          <w:rFonts w:ascii="Times New Roman" w:hAnsi="Times New Roman"/>
          <w:sz w:val="24"/>
          <w:lang w:val="fr-FR"/>
        </w:rPr>
        <w:t xml:space="preserve"> </w:t>
      </w:r>
      <w:r w:rsidR="00E96214" w:rsidRPr="00802D65">
        <w:rPr>
          <w:rFonts w:ascii="Times New Roman" w:hAnsi="Times New Roman"/>
          <w:b/>
          <w:sz w:val="24"/>
          <w:highlight w:val="yellow"/>
          <w:lang w:val="fr-FR"/>
        </w:rPr>
        <w:t>M.</w:t>
      </w:r>
      <w:r w:rsidR="00F21318">
        <w:rPr>
          <w:rFonts w:ascii="Times New Roman" w:hAnsi="Times New Roman"/>
          <w:b/>
          <w:sz w:val="24"/>
          <w:lang w:val="fr-FR"/>
        </w:rPr>
        <w:tab/>
      </w:r>
      <w:r w:rsidR="00F21318">
        <w:rPr>
          <w:rFonts w:ascii="Times New Roman" w:hAnsi="Times New Roman"/>
          <w:b/>
          <w:sz w:val="24"/>
          <w:lang w:val="fr-FR"/>
        </w:rPr>
        <w:tab/>
      </w:r>
      <w:r w:rsidR="002555DA">
        <w:rPr>
          <w:rFonts w:ascii="Times New Roman" w:hAnsi="Times New Roman"/>
          <w:sz w:val="24"/>
          <w:lang w:val="fr-FR"/>
        </w:rPr>
        <w:tab/>
        <w:t>dénommé</w:t>
      </w:r>
      <w:r w:rsidR="00902F05">
        <w:rPr>
          <w:rFonts w:ascii="Times New Roman" w:hAnsi="Times New Roman"/>
          <w:sz w:val="24"/>
          <w:lang w:val="fr-FR"/>
        </w:rPr>
        <w:t xml:space="preserve"> (e) </w:t>
      </w:r>
      <w:r w:rsidR="002555DA">
        <w:rPr>
          <w:rFonts w:ascii="Times New Roman" w:hAnsi="Times New Roman"/>
          <w:sz w:val="24"/>
          <w:lang w:val="fr-FR"/>
        </w:rPr>
        <w:t xml:space="preserve"> le bénéficiaire</w:t>
      </w:r>
    </w:p>
    <w:p w:rsidR="00830DE8" w:rsidRDefault="002555DA">
      <w:pPr>
        <w:rPr>
          <w:rFonts w:ascii="Times New Roman" w:hAnsi="Times New Roman"/>
          <w:sz w:val="24"/>
          <w:lang w:val="fr-FR"/>
        </w:rPr>
      </w:pPr>
      <w:r>
        <w:rPr>
          <w:rFonts w:ascii="Times New Roman" w:hAnsi="Times New Roman"/>
          <w:sz w:val="24"/>
          <w:lang w:val="fr-FR"/>
        </w:rPr>
        <w:tab/>
        <w:t>Adresse</w:t>
      </w:r>
      <w:r>
        <w:rPr>
          <w:rFonts w:ascii="Times New Roman" w:hAnsi="Times New Roman"/>
          <w:sz w:val="24"/>
          <w:lang w:val="fr-FR"/>
        </w:rPr>
        <w:tab/>
        <w:t>:</w:t>
      </w:r>
      <w:r w:rsidR="00133EE1">
        <w:rPr>
          <w:rFonts w:ascii="Times New Roman" w:hAnsi="Times New Roman"/>
          <w:sz w:val="24"/>
          <w:lang w:val="fr-FR"/>
        </w:rPr>
        <w:t xml:space="preserve"> </w:t>
      </w:r>
    </w:p>
    <w:p w:rsidR="002555DA" w:rsidRDefault="00392B6A">
      <w:pPr>
        <w:rPr>
          <w:rFonts w:ascii="Times New Roman" w:hAnsi="Times New Roman"/>
          <w:b/>
          <w:sz w:val="24"/>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sidR="002555DA">
        <w:rPr>
          <w:rFonts w:ascii="Times New Roman" w:hAnsi="Times New Roman"/>
          <w:sz w:val="24"/>
          <w:lang w:val="fr-FR"/>
        </w:rPr>
        <w:t>Tél</w:t>
      </w:r>
      <w:r w:rsidR="004752E0">
        <w:rPr>
          <w:rFonts w:ascii="Times New Roman" w:hAnsi="Times New Roman"/>
          <w:sz w:val="24"/>
          <w:lang w:val="fr-FR"/>
        </w:rPr>
        <w:t> :</w:t>
      </w:r>
      <w:r w:rsidR="0036292F">
        <w:rPr>
          <w:rFonts w:ascii="Times New Roman" w:hAnsi="Times New Roman"/>
          <w:sz w:val="24"/>
          <w:lang w:val="fr-FR"/>
        </w:rPr>
        <w:tab/>
      </w:r>
      <w:r w:rsidR="0036292F">
        <w:rPr>
          <w:rFonts w:ascii="Times New Roman" w:hAnsi="Times New Roman"/>
          <w:sz w:val="24"/>
          <w:lang w:val="fr-FR"/>
        </w:rPr>
        <w:tab/>
      </w:r>
      <w:r w:rsidR="002555DA">
        <w:rPr>
          <w:rFonts w:ascii="Times New Roman" w:hAnsi="Times New Roman"/>
          <w:b/>
          <w:sz w:val="24"/>
          <w:lang w:val="fr-FR"/>
        </w:rPr>
        <w:t>d'autre part.</w:t>
      </w:r>
    </w:p>
    <w:p w:rsidR="002555DA" w:rsidRPr="008E4684" w:rsidRDefault="002555DA">
      <w:pPr>
        <w:rPr>
          <w:rFonts w:ascii="Times New Roman" w:hAnsi="Times New Roman"/>
          <w:b/>
          <w:sz w:val="16"/>
          <w:szCs w:val="16"/>
          <w:lang w:val="fr-FR"/>
        </w:rPr>
      </w:pPr>
    </w:p>
    <w:p w:rsidR="002555DA" w:rsidRDefault="002555DA">
      <w:pPr>
        <w:rPr>
          <w:rFonts w:ascii="Times New Roman" w:hAnsi="Times New Roman"/>
          <w:b/>
          <w:sz w:val="24"/>
          <w:u w:val="single"/>
          <w:lang w:val="fr-FR"/>
        </w:rPr>
      </w:pPr>
      <w:r>
        <w:rPr>
          <w:rFonts w:ascii="Times New Roman" w:hAnsi="Times New Roman"/>
          <w:b/>
          <w:sz w:val="24"/>
          <w:u w:val="single"/>
          <w:lang w:val="fr-FR"/>
        </w:rPr>
        <w:t>IL EST CONVENU ET ARRETE CE QUI SUIT :</w:t>
      </w:r>
    </w:p>
    <w:p w:rsidR="002446C2" w:rsidRDefault="002555DA">
      <w:pPr>
        <w:rPr>
          <w:rFonts w:ascii="Times New Roman" w:hAnsi="Times New Roman"/>
          <w:sz w:val="24"/>
          <w:lang w:val="fr-FR"/>
        </w:rPr>
      </w:pPr>
      <w:r>
        <w:rPr>
          <w:rFonts w:ascii="Times New Roman" w:hAnsi="Times New Roman"/>
          <w:sz w:val="24"/>
          <w:lang w:val="fr-FR"/>
        </w:rPr>
        <w:tab/>
      </w:r>
      <w:smartTag w:uri="urn:schemas-microsoft-com:office:smarttags" w:element="PersonName">
        <w:smartTagPr>
          <w:attr w:name="ProductID" w:val="La Commune"/>
        </w:smartTagPr>
        <w:r>
          <w:rPr>
            <w:rFonts w:ascii="Times New Roman" w:hAnsi="Times New Roman"/>
            <w:sz w:val="24"/>
            <w:lang w:val="fr-FR"/>
          </w:rPr>
          <w:t>La Commune</w:t>
        </w:r>
      </w:smartTag>
      <w:r>
        <w:rPr>
          <w:rFonts w:ascii="Times New Roman" w:hAnsi="Times New Roman"/>
          <w:sz w:val="24"/>
          <w:lang w:val="fr-FR"/>
        </w:rPr>
        <w:t xml:space="preserve"> de BIERVILLE met à la disposition d</w:t>
      </w:r>
      <w:r w:rsidR="00902F05">
        <w:rPr>
          <w:rFonts w:ascii="Times New Roman" w:hAnsi="Times New Roman"/>
          <w:sz w:val="24"/>
          <w:lang w:val="fr-FR"/>
        </w:rPr>
        <w:t xml:space="preserve">u bénéficiaire </w:t>
      </w:r>
      <w:r>
        <w:rPr>
          <w:rFonts w:ascii="Times New Roman" w:hAnsi="Times New Roman"/>
          <w:sz w:val="24"/>
          <w:lang w:val="fr-FR"/>
        </w:rPr>
        <w:t xml:space="preserve">la salle polyvalente, Place de l'Eglise. Cette personne disposera de ces locaux, de l'aménagement et du matériel pour </w:t>
      </w:r>
      <w:r w:rsidRPr="004752E0">
        <w:rPr>
          <w:rFonts w:ascii="Times New Roman" w:hAnsi="Times New Roman"/>
          <w:b/>
          <w:sz w:val="24"/>
          <w:lang w:val="fr-FR"/>
        </w:rPr>
        <w:t>DEUX JOURNEES</w:t>
      </w:r>
      <w:r>
        <w:rPr>
          <w:rFonts w:ascii="Times New Roman" w:hAnsi="Times New Roman"/>
          <w:sz w:val="24"/>
          <w:lang w:val="fr-FR"/>
        </w:rPr>
        <w:t>, les :</w:t>
      </w:r>
      <w:r w:rsidR="00E96214">
        <w:rPr>
          <w:rFonts w:ascii="Times New Roman" w:hAnsi="Times New Roman"/>
          <w:sz w:val="24"/>
          <w:lang w:val="fr-FR"/>
        </w:rPr>
        <w:t xml:space="preserve"> </w:t>
      </w:r>
    </w:p>
    <w:p w:rsidR="002555DA" w:rsidRDefault="002555DA">
      <w:pPr>
        <w:rPr>
          <w:rFonts w:ascii="Times New Roman" w:hAnsi="Times New Roman"/>
          <w:b/>
          <w:sz w:val="24"/>
          <w:lang w:val="fr-FR"/>
        </w:rPr>
      </w:pPr>
      <w:r>
        <w:rPr>
          <w:rFonts w:ascii="Times New Roman" w:hAnsi="Times New Roman"/>
          <w:sz w:val="24"/>
          <w:lang w:val="fr-FR"/>
        </w:rPr>
        <w:tab/>
      </w:r>
      <w:r>
        <w:rPr>
          <w:rFonts w:ascii="Times New Roman" w:hAnsi="Times New Roman"/>
          <w:b/>
          <w:sz w:val="24"/>
          <w:lang w:val="fr-FR"/>
        </w:rPr>
        <w:t>La deuxi</w:t>
      </w:r>
      <w:r w:rsidR="00492BA3">
        <w:rPr>
          <w:rFonts w:ascii="Times New Roman" w:hAnsi="Times New Roman"/>
          <w:b/>
          <w:sz w:val="24"/>
          <w:lang w:val="fr-FR"/>
        </w:rPr>
        <w:t>ème journée expire à 18 heures et</w:t>
      </w:r>
      <w:r>
        <w:rPr>
          <w:rFonts w:ascii="Times New Roman" w:hAnsi="Times New Roman"/>
          <w:b/>
          <w:sz w:val="24"/>
          <w:lang w:val="fr-FR"/>
        </w:rPr>
        <w:t xml:space="preserve"> les clés devront être</w:t>
      </w:r>
      <w:r w:rsidR="00492BA3">
        <w:rPr>
          <w:rFonts w:ascii="Times New Roman" w:hAnsi="Times New Roman"/>
          <w:b/>
          <w:sz w:val="24"/>
          <w:lang w:val="fr-FR"/>
        </w:rPr>
        <w:t xml:space="preserve"> </w:t>
      </w:r>
      <w:r>
        <w:rPr>
          <w:rFonts w:ascii="Times New Roman" w:hAnsi="Times New Roman"/>
          <w:b/>
          <w:sz w:val="24"/>
          <w:lang w:val="fr-FR"/>
        </w:rPr>
        <w:t xml:space="preserve">rendues </w:t>
      </w:r>
      <w:r w:rsidR="00492BA3">
        <w:rPr>
          <w:rFonts w:ascii="Times New Roman" w:hAnsi="Times New Roman"/>
          <w:b/>
          <w:sz w:val="24"/>
          <w:lang w:val="fr-FR"/>
        </w:rPr>
        <w:t xml:space="preserve">le lendemain </w:t>
      </w:r>
      <w:r w:rsidR="00201511">
        <w:rPr>
          <w:rFonts w:ascii="Times New Roman" w:hAnsi="Times New Roman"/>
          <w:b/>
          <w:sz w:val="24"/>
          <w:lang w:val="fr-FR"/>
        </w:rPr>
        <w:t>en accord avec la responsable.</w:t>
      </w:r>
    </w:p>
    <w:p w:rsidR="00201511" w:rsidRPr="00004469" w:rsidRDefault="00201511" w:rsidP="00201511">
      <w:pPr>
        <w:ind w:firstLine="720"/>
        <w:rPr>
          <w:rFonts w:ascii="Times New Roman" w:hAnsi="Times New Roman"/>
          <w:b/>
          <w:sz w:val="24"/>
          <w:lang w:val="fr-FR"/>
        </w:rPr>
      </w:pPr>
      <w:r>
        <w:rPr>
          <w:rFonts w:ascii="Times New Roman" w:hAnsi="Times New Roman"/>
          <w:b/>
          <w:sz w:val="24"/>
          <w:lang w:val="fr-FR"/>
        </w:rPr>
        <w:t xml:space="preserve">A fournir impérativement : </w:t>
      </w:r>
      <w:r w:rsidRPr="009F60F6">
        <w:rPr>
          <w:rFonts w:ascii="Times New Roman" w:hAnsi="Times New Roman"/>
          <w:b/>
          <w:sz w:val="24"/>
          <w:highlight w:val="yellow"/>
          <w:lang w:val="fr-FR"/>
        </w:rPr>
        <w:t xml:space="preserve">une attestation d’assurance responsabilité </w:t>
      </w:r>
      <w:r w:rsidRPr="00004469">
        <w:rPr>
          <w:rFonts w:ascii="Times New Roman" w:hAnsi="Times New Roman"/>
          <w:b/>
          <w:sz w:val="24"/>
          <w:highlight w:val="yellow"/>
          <w:lang w:val="fr-FR"/>
        </w:rPr>
        <w:t>civile</w:t>
      </w:r>
      <w:r w:rsidR="00004469" w:rsidRPr="00004469">
        <w:rPr>
          <w:rFonts w:ascii="Times New Roman" w:hAnsi="Times New Roman"/>
          <w:b/>
          <w:sz w:val="24"/>
          <w:highlight w:val="yellow"/>
          <w:lang w:val="fr-FR"/>
        </w:rPr>
        <w:t xml:space="preserve"> du titulaire du contrat de location</w:t>
      </w:r>
      <w:r w:rsidRPr="00004469">
        <w:rPr>
          <w:rFonts w:ascii="Times New Roman" w:hAnsi="Times New Roman"/>
          <w:b/>
          <w:sz w:val="24"/>
          <w:highlight w:val="yellow"/>
          <w:lang w:val="fr-FR"/>
        </w:rPr>
        <w:t>.</w:t>
      </w:r>
    </w:p>
    <w:p w:rsidR="002555DA" w:rsidRDefault="002555DA">
      <w:pPr>
        <w:rPr>
          <w:rFonts w:ascii="Times New Roman" w:hAnsi="Times New Roman"/>
          <w:sz w:val="24"/>
          <w:lang w:val="fr-FR"/>
        </w:rPr>
      </w:pPr>
      <w:r>
        <w:rPr>
          <w:rFonts w:ascii="Times New Roman" w:hAnsi="Times New Roman"/>
          <w:sz w:val="24"/>
          <w:lang w:val="fr-FR"/>
        </w:rPr>
        <w:tab/>
        <w:t>Les locaux, les installations et les objets mobiliers, dont la liste établie en annexe sera</w:t>
      </w:r>
    </w:p>
    <w:p w:rsidR="002555DA" w:rsidRDefault="002555DA">
      <w:pPr>
        <w:rPr>
          <w:rFonts w:ascii="Times New Roman" w:hAnsi="Times New Roman"/>
          <w:sz w:val="24"/>
          <w:lang w:val="fr-FR"/>
        </w:rPr>
      </w:pPr>
      <w:r>
        <w:rPr>
          <w:rFonts w:ascii="Times New Roman" w:hAnsi="Times New Roman"/>
          <w:sz w:val="24"/>
          <w:lang w:val="fr-FR"/>
        </w:rPr>
        <w:t xml:space="preserve">remise au bénéficiaire lors de la remise des clés, sont mis à sa disposition moyennant une </w:t>
      </w:r>
    </w:p>
    <w:p w:rsidR="000075FF" w:rsidRDefault="002555DA">
      <w:pPr>
        <w:rPr>
          <w:rFonts w:ascii="Times New Roman" w:hAnsi="Times New Roman"/>
          <w:b/>
          <w:sz w:val="24"/>
          <w:lang w:val="fr-FR"/>
        </w:rPr>
      </w:pPr>
      <w:proofErr w:type="gramStart"/>
      <w:r>
        <w:rPr>
          <w:rFonts w:ascii="Times New Roman" w:hAnsi="Times New Roman"/>
          <w:sz w:val="24"/>
          <w:lang w:val="fr-FR"/>
        </w:rPr>
        <w:t>redevance</w:t>
      </w:r>
      <w:proofErr w:type="gramEnd"/>
      <w:r>
        <w:rPr>
          <w:rFonts w:ascii="Times New Roman" w:hAnsi="Times New Roman"/>
          <w:sz w:val="24"/>
          <w:lang w:val="fr-FR"/>
        </w:rPr>
        <w:t xml:space="preserve"> forfaitaire d'un montant de </w:t>
      </w:r>
      <w:r w:rsidR="004964BB">
        <w:rPr>
          <w:rFonts w:ascii="Times New Roman" w:hAnsi="Times New Roman"/>
          <w:b/>
          <w:sz w:val="24"/>
          <w:highlight w:val="yellow"/>
          <w:lang w:val="fr-FR"/>
        </w:rPr>
        <w:t>….</w:t>
      </w:r>
      <w:r w:rsidR="000E4D74" w:rsidRPr="00697C39">
        <w:rPr>
          <w:rFonts w:ascii="Times New Roman" w:hAnsi="Times New Roman"/>
          <w:b/>
          <w:sz w:val="24"/>
          <w:highlight w:val="yellow"/>
          <w:lang w:val="fr-FR"/>
        </w:rPr>
        <w:t>€</w:t>
      </w:r>
      <w:r w:rsidR="000075FF" w:rsidRPr="00697C39">
        <w:rPr>
          <w:rFonts w:ascii="Times New Roman" w:hAnsi="Times New Roman"/>
          <w:b/>
          <w:sz w:val="24"/>
          <w:highlight w:val="yellow"/>
          <w:lang w:val="fr-FR"/>
        </w:rPr>
        <w:t>.</w:t>
      </w:r>
    </w:p>
    <w:p w:rsidR="008E4684" w:rsidRDefault="002555DA">
      <w:pPr>
        <w:rPr>
          <w:rFonts w:ascii="Times New Roman" w:hAnsi="Times New Roman"/>
          <w:sz w:val="24"/>
          <w:lang w:val="fr-FR"/>
        </w:rPr>
      </w:pPr>
      <w:r>
        <w:rPr>
          <w:rFonts w:ascii="Times New Roman" w:hAnsi="Times New Roman"/>
          <w:sz w:val="24"/>
          <w:lang w:val="fr-FR"/>
        </w:rPr>
        <w:tab/>
        <w:t xml:space="preserve">Ce jour, il est versé, à titre de réservation </w:t>
      </w:r>
      <w:r>
        <w:rPr>
          <w:rFonts w:ascii="Times New Roman" w:hAnsi="Times New Roman"/>
          <w:b/>
          <w:sz w:val="24"/>
          <w:lang w:val="fr-FR"/>
        </w:rPr>
        <w:t>cinquante pour cent</w:t>
      </w:r>
      <w:r>
        <w:rPr>
          <w:rFonts w:ascii="Times New Roman" w:hAnsi="Times New Roman"/>
          <w:sz w:val="24"/>
          <w:lang w:val="fr-FR"/>
        </w:rPr>
        <w:t xml:space="preserve"> de cette redevance. </w:t>
      </w:r>
    </w:p>
    <w:p w:rsidR="002555DA" w:rsidRPr="00201511" w:rsidRDefault="002555DA" w:rsidP="008E4684">
      <w:pPr>
        <w:ind w:firstLine="720"/>
        <w:rPr>
          <w:rFonts w:ascii="Times New Roman" w:hAnsi="Times New Roman"/>
          <w:b/>
          <w:sz w:val="24"/>
          <w:u w:val="single"/>
          <w:lang w:val="fr-FR"/>
        </w:rPr>
      </w:pPr>
      <w:r w:rsidRPr="00201511">
        <w:rPr>
          <w:rFonts w:ascii="Times New Roman" w:hAnsi="Times New Roman"/>
          <w:b/>
          <w:sz w:val="24"/>
          <w:u w:val="single"/>
          <w:lang w:val="fr-FR"/>
        </w:rPr>
        <w:t>Le solde sera payable le jour de la remise des clés au bénéficiaire.</w:t>
      </w:r>
    </w:p>
    <w:p w:rsidR="004752E0" w:rsidRDefault="002555DA" w:rsidP="004752E0">
      <w:pPr>
        <w:rPr>
          <w:rFonts w:ascii="Times New Roman" w:hAnsi="Times New Roman"/>
          <w:sz w:val="24"/>
          <w:szCs w:val="24"/>
          <w:lang w:val="fr-FR"/>
        </w:rPr>
      </w:pPr>
      <w:r w:rsidRPr="008E4684">
        <w:rPr>
          <w:rFonts w:ascii="Times New Roman" w:hAnsi="Times New Roman"/>
          <w:sz w:val="24"/>
          <w:lang w:val="fr-FR"/>
        </w:rPr>
        <w:tab/>
      </w:r>
      <w:r>
        <w:rPr>
          <w:rFonts w:ascii="Times New Roman" w:hAnsi="Times New Roman"/>
          <w:sz w:val="24"/>
          <w:lang w:val="fr-FR"/>
        </w:rPr>
        <w:t xml:space="preserve">A la redevance forfaitaire, sera ajoutée, à la charge du bénéficiaire, </w:t>
      </w:r>
      <w:r w:rsidRPr="00830DE8">
        <w:rPr>
          <w:rFonts w:ascii="Times New Roman" w:hAnsi="Times New Roman"/>
          <w:b/>
          <w:sz w:val="24"/>
          <w:highlight w:val="yellow"/>
          <w:lang w:val="fr-FR"/>
        </w:rPr>
        <w:t xml:space="preserve">la consommation d'électricité calculée à partir d'un relevé de compteur effectué en présence du bénéficiaire le jour </w:t>
      </w:r>
      <w:r w:rsidRPr="00830DE8">
        <w:rPr>
          <w:rFonts w:ascii="Times New Roman" w:hAnsi="Times New Roman"/>
          <w:sz w:val="24"/>
          <w:highlight w:val="yellow"/>
          <w:lang w:val="fr-FR"/>
        </w:rPr>
        <w:t>de la mise à disposition des locaux et d'un nouveau relevé effectué le jour de la remise des clés à l'Agent Communal.</w:t>
      </w:r>
      <w:r w:rsidR="004752E0">
        <w:rPr>
          <w:rFonts w:ascii="Times New Roman" w:hAnsi="Times New Roman"/>
          <w:sz w:val="24"/>
          <w:lang w:val="fr-FR"/>
        </w:rPr>
        <w:tab/>
      </w:r>
      <w:r w:rsidR="004752E0">
        <w:rPr>
          <w:rFonts w:ascii="Times New Roman" w:hAnsi="Times New Roman"/>
          <w:sz w:val="24"/>
          <w:szCs w:val="24"/>
          <w:lang w:val="fr-FR"/>
        </w:rPr>
        <w:t>Tarif en fonction des horaires :</w:t>
      </w:r>
    </w:p>
    <w:p w:rsidR="004752E0" w:rsidRPr="004752E0" w:rsidRDefault="004752E0" w:rsidP="004752E0">
      <w:pPr>
        <w:numPr>
          <w:ilvl w:val="0"/>
          <w:numId w:val="3"/>
        </w:numPr>
        <w:ind w:right="-800" w:hanging="2171"/>
        <w:textAlignment w:val="auto"/>
        <w:rPr>
          <w:rFonts w:ascii="Times New Roman" w:hAnsi="Times New Roman"/>
          <w:sz w:val="24"/>
          <w:szCs w:val="24"/>
          <w:lang w:val="fr-FR"/>
        </w:rPr>
      </w:pPr>
      <w:r w:rsidRPr="004752E0">
        <w:rPr>
          <w:rFonts w:ascii="Times New Roman" w:hAnsi="Times New Roman"/>
          <w:sz w:val="24"/>
          <w:szCs w:val="24"/>
          <w:lang w:val="fr-FR"/>
        </w:rPr>
        <w:t xml:space="preserve">d’été (du 31/03 au 31/10) : </w:t>
      </w:r>
      <w:r>
        <w:rPr>
          <w:rFonts w:ascii="Times New Roman" w:hAnsi="Times New Roman"/>
          <w:sz w:val="24"/>
          <w:szCs w:val="24"/>
          <w:lang w:val="fr-FR"/>
        </w:rPr>
        <w:tab/>
      </w:r>
      <w:r w:rsidRPr="004752E0">
        <w:rPr>
          <w:rFonts w:ascii="Times New Roman" w:hAnsi="Times New Roman"/>
          <w:sz w:val="24"/>
          <w:szCs w:val="24"/>
          <w:lang w:val="fr-FR"/>
        </w:rPr>
        <w:t>Jour : 0,05 €</w:t>
      </w:r>
      <w:r w:rsidRPr="004752E0">
        <w:rPr>
          <w:rFonts w:ascii="Times New Roman" w:hAnsi="Times New Roman"/>
          <w:sz w:val="24"/>
          <w:szCs w:val="24"/>
          <w:lang w:val="fr-FR"/>
        </w:rPr>
        <w:tab/>
        <w:t>Nuit : 0,03 €</w:t>
      </w:r>
    </w:p>
    <w:p w:rsidR="004752E0" w:rsidRPr="004752E0" w:rsidRDefault="004752E0" w:rsidP="004752E0">
      <w:pPr>
        <w:numPr>
          <w:ilvl w:val="0"/>
          <w:numId w:val="3"/>
        </w:numPr>
        <w:ind w:right="-800" w:hanging="2171"/>
        <w:textAlignment w:val="auto"/>
        <w:rPr>
          <w:rFonts w:ascii="Times New Roman" w:hAnsi="Times New Roman"/>
          <w:sz w:val="24"/>
          <w:szCs w:val="24"/>
          <w:lang w:val="fr-FR"/>
        </w:rPr>
      </w:pPr>
      <w:r w:rsidRPr="004752E0">
        <w:rPr>
          <w:rFonts w:ascii="Times New Roman" w:hAnsi="Times New Roman"/>
          <w:sz w:val="24"/>
          <w:szCs w:val="24"/>
          <w:lang w:val="fr-FR"/>
        </w:rPr>
        <w:t>d’hiver (du 1/11 au 31/03) :</w:t>
      </w:r>
      <w:r>
        <w:rPr>
          <w:rFonts w:ascii="Times New Roman" w:hAnsi="Times New Roman"/>
          <w:sz w:val="24"/>
          <w:szCs w:val="24"/>
          <w:lang w:val="fr-FR"/>
        </w:rPr>
        <w:tab/>
      </w:r>
      <w:r w:rsidRPr="004752E0">
        <w:rPr>
          <w:rFonts w:ascii="Times New Roman" w:hAnsi="Times New Roman"/>
          <w:sz w:val="24"/>
          <w:szCs w:val="24"/>
          <w:lang w:val="fr-FR"/>
        </w:rPr>
        <w:t>Jour : 0,17 €</w:t>
      </w:r>
      <w:r w:rsidRPr="004752E0">
        <w:rPr>
          <w:rFonts w:ascii="Times New Roman" w:hAnsi="Times New Roman"/>
          <w:sz w:val="24"/>
          <w:szCs w:val="24"/>
          <w:lang w:val="fr-FR"/>
        </w:rPr>
        <w:tab/>
        <w:t>Nuit : 0,11 €</w:t>
      </w:r>
    </w:p>
    <w:p w:rsidR="004752E0" w:rsidRPr="004752E0" w:rsidRDefault="004752E0">
      <w:pPr>
        <w:rPr>
          <w:rFonts w:ascii="Times New Roman" w:hAnsi="Times New Roman"/>
          <w:sz w:val="16"/>
          <w:szCs w:val="16"/>
          <w:lang w:val="fr-FR"/>
        </w:rPr>
      </w:pPr>
    </w:p>
    <w:p w:rsidR="002555DA" w:rsidRDefault="002555DA">
      <w:pPr>
        <w:rPr>
          <w:rFonts w:ascii="Times New Roman" w:hAnsi="Times New Roman"/>
          <w:sz w:val="24"/>
          <w:lang w:val="fr-FR"/>
        </w:rPr>
      </w:pPr>
      <w:r>
        <w:rPr>
          <w:rFonts w:ascii="Times New Roman" w:hAnsi="Times New Roman"/>
          <w:sz w:val="24"/>
          <w:lang w:val="fr-FR"/>
        </w:rPr>
        <w:tab/>
        <w:t>Il est expressément convenu que le versement effectué ce jour constitue une indemnité forfaitaire de réservation et d'usage, laquelle sera due, même au cas où le bénéficiaire renoncerait</w:t>
      </w:r>
    </w:p>
    <w:p w:rsidR="002555DA" w:rsidRDefault="002555DA">
      <w:pPr>
        <w:rPr>
          <w:rFonts w:ascii="Times New Roman" w:hAnsi="Times New Roman"/>
          <w:sz w:val="24"/>
          <w:lang w:val="fr-FR"/>
        </w:rPr>
      </w:pPr>
      <w:r>
        <w:rPr>
          <w:rFonts w:ascii="Times New Roman" w:hAnsi="Times New Roman"/>
          <w:sz w:val="24"/>
          <w:lang w:val="fr-FR"/>
        </w:rPr>
        <w:t>à sa réservation, quelle que soit la date à laquelle interviendrait cette renonciation.</w:t>
      </w:r>
    </w:p>
    <w:p w:rsidR="002555DA" w:rsidRDefault="002555DA" w:rsidP="00004469">
      <w:pPr>
        <w:rPr>
          <w:rFonts w:ascii="Times New Roman" w:hAnsi="Times New Roman"/>
          <w:sz w:val="24"/>
          <w:lang w:val="fr-FR"/>
        </w:rPr>
      </w:pPr>
      <w:r>
        <w:rPr>
          <w:rFonts w:ascii="Times New Roman" w:hAnsi="Times New Roman"/>
          <w:sz w:val="24"/>
          <w:lang w:val="fr-FR"/>
        </w:rPr>
        <w:tab/>
      </w:r>
      <w:r w:rsidR="00902F05">
        <w:rPr>
          <w:rFonts w:ascii="Times New Roman" w:hAnsi="Times New Roman"/>
          <w:sz w:val="24"/>
          <w:lang w:val="fr-FR"/>
        </w:rPr>
        <w:t xml:space="preserve">Le bénéficiaire </w:t>
      </w:r>
      <w:r>
        <w:rPr>
          <w:rFonts w:ascii="Times New Roman" w:hAnsi="Times New Roman"/>
          <w:sz w:val="24"/>
          <w:lang w:val="fr-FR"/>
        </w:rPr>
        <w:t>s'engage à faire une bonne utilisation des locaux, des installations et objets mobiliers s'y trouvant, et devra s'assurer lors de la remise des clés, que ceux-ci sont en bon état. Ces locaux, installations et objets mobiliers étant considérés comme tels et par conséquent, devront être remis en bon état après usage.</w:t>
      </w:r>
    </w:p>
    <w:p w:rsidR="00B47DFA" w:rsidRDefault="002555DA">
      <w:pPr>
        <w:rPr>
          <w:rFonts w:ascii="Times New Roman" w:hAnsi="Times New Roman"/>
          <w:b/>
          <w:sz w:val="24"/>
          <w:lang w:val="fr-FR"/>
        </w:rPr>
      </w:pPr>
      <w:r>
        <w:rPr>
          <w:rFonts w:ascii="Times New Roman" w:hAnsi="Times New Roman"/>
          <w:sz w:val="24"/>
          <w:lang w:val="fr-FR"/>
        </w:rPr>
        <w:tab/>
      </w:r>
      <w:r w:rsidR="000075FF">
        <w:rPr>
          <w:rFonts w:ascii="Times New Roman" w:hAnsi="Times New Roman"/>
          <w:b/>
          <w:sz w:val="24"/>
          <w:lang w:val="fr-FR"/>
        </w:rPr>
        <w:t>Il</w:t>
      </w:r>
      <w:r w:rsidRPr="00312CBF">
        <w:rPr>
          <w:rFonts w:ascii="Times New Roman" w:hAnsi="Times New Roman"/>
          <w:b/>
          <w:sz w:val="24"/>
          <w:lang w:val="fr-FR"/>
        </w:rPr>
        <w:t xml:space="preserve"> s'engage à veiller à ce qu'aucun excès ne soit commis, particulièrement sur le parking où les cris et klaxons sont prohibés. Dans le cas où la gendarmerie, le maire ou </w:t>
      </w:r>
    </w:p>
    <w:p w:rsidR="002555DA" w:rsidRPr="00312CBF" w:rsidRDefault="002555DA">
      <w:pPr>
        <w:rPr>
          <w:rFonts w:ascii="Times New Roman" w:hAnsi="Times New Roman"/>
          <w:b/>
          <w:sz w:val="24"/>
          <w:lang w:val="fr-FR"/>
        </w:rPr>
      </w:pPr>
      <w:r w:rsidRPr="00312CBF">
        <w:rPr>
          <w:rFonts w:ascii="Times New Roman" w:hAnsi="Times New Roman"/>
          <w:b/>
          <w:sz w:val="24"/>
          <w:lang w:val="fr-FR"/>
        </w:rPr>
        <w:t>ses adjoints seraient appelés pour constater un manquement à ces règles, la caution sera conservée jusqu'au règlement final de l'enquête et des poursuites éventuelles.</w:t>
      </w:r>
    </w:p>
    <w:p w:rsidR="005B293F" w:rsidRDefault="002555DA" w:rsidP="004752E0">
      <w:pPr>
        <w:tabs>
          <w:tab w:val="left" w:pos="8505"/>
        </w:tabs>
        <w:rPr>
          <w:rFonts w:ascii="Times New Roman" w:hAnsi="Times New Roman"/>
          <w:sz w:val="24"/>
          <w:lang w:val="fr-FR"/>
        </w:rPr>
      </w:pPr>
      <w:r w:rsidRPr="00697C39">
        <w:rPr>
          <w:rFonts w:ascii="Times New Roman" w:hAnsi="Times New Roman"/>
          <w:sz w:val="24"/>
          <w:highlight w:val="yellow"/>
          <w:lang w:val="fr-FR"/>
        </w:rPr>
        <w:t xml:space="preserve">Il reconnaît avoir pris connaissance de l'existence et du fonctionnement du limiteur </w:t>
      </w:r>
      <w:r w:rsidRPr="005E2D68">
        <w:rPr>
          <w:rFonts w:ascii="Times New Roman" w:hAnsi="Times New Roman"/>
          <w:sz w:val="24"/>
          <w:highlight w:val="yellow"/>
          <w:lang w:val="fr-FR"/>
        </w:rPr>
        <w:t xml:space="preserve">de pression </w:t>
      </w:r>
      <w:r w:rsidRPr="00697C39">
        <w:rPr>
          <w:rFonts w:ascii="Times New Roman" w:hAnsi="Times New Roman"/>
          <w:sz w:val="24"/>
          <w:highlight w:val="yellow"/>
          <w:lang w:val="fr-FR"/>
        </w:rPr>
        <w:t>acoustique</w:t>
      </w:r>
      <w:r>
        <w:rPr>
          <w:rFonts w:ascii="Times New Roman" w:hAnsi="Times New Roman"/>
          <w:sz w:val="24"/>
          <w:lang w:val="fr-FR"/>
        </w:rPr>
        <w:t xml:space="preserve"> qui a pour but de limiter le niveau de sonorisation</w:t>
      </w:r>
      <w:r w:rsidR="004752E0">
        <w:rPr>
          <w:rFonts w:ascii="Times New Roman" w:hAnsi="Times New Roman"/>
          <w:sz w:val="24"/>
          <w:lang w:val="fr-FR"/>
        </w:rPr>
        <w:t xml:space="preserve"> (document joint)</w:t>
      </w:r>
      <w:r>
        <w:rPr>
          <w:rFonts w:ascii="Times New Roman" w:hAnsi="Times New Roman"/>
          <w:sz w:val="24"/>
          <w:lang w:val="fr-FR"/>
        </w:rPr>
        <w:t>. En cas de dépassement, l'alimentation du circuit prises est interrompue</w:t>
      </w:r>
      <w:r w:rsidR="004752E0">
        <w:rPr>
          <w:rFonts w:ascii="Times New Roman" w:hAnsi="Times New Roman"/>
          <w:sz w:val="24"/>
          <w:lang w:val="fr-FR"/>
        </w:rPr>
        <w:t xml:space="preserve"> </w:t>
      </w:r>
      <w:r>
        <w:rPr>
          <w:rFonts w:ascii="Times New Roman" w:hAnsi="Times New Roman"/>
          <w:sz w:val="24"/>
          <w:lang w:val="fr-FR"/>
        </w:rPr>
        <w:t>; le courant revient automatiquement après 20 secondes.</w:t>
      </w:r>
    </w:p>
    <w:p w:rsidR="009068B7" w:rsidRDefault="009068B7" w:rsidP="004752E0">
      <w:pPr>
        <w:ind w:firstLine="720"/>
        <w:rPr>
          <w:rFonts w:ascii="Times New Roman" w:hAnsi="Times New Roman"/>
          <w:sz w:val="24"/>
          <w:lang w:val="fr-FR"/>
        </w:rPr>
      </w:pPr>
      <w:r>
        <w:rPr>
          <w:rFonts w:ascii="Times New Roman" w:hAnsi="Times New Roman"/>
          <w:sz w:val="24"/>
          <w:lang w:val="fr-FR"/>
        </w:rPr>
        <w:t xml:space="preserve">En outre, la présence de toute personne dans la Salle Polyvalente en dehors des jours de location est interdite. En cas d'infraction à cette interdiction, la responsabilité de </w:t>
      </w:r>
      <w:smartTag w:uri="urn:schemas-microsoft-com:office:smarttags" w:element="PersonName">
        <w:smartTagPr>
          <w:attr w:name="ProductID" w:val="La Commune"/>
        </w:smartTagPr>
        <w:r>
          <w:rPr>
            <w:rFonts w:ascii="Times New Roman" w:hAnsi="Times New Roman"/>
            <w:sz w:val="24"/>
            <w:lang w:val="fr-FR"/>
          </w:rPr>
          <w:t>la Commune</w:t>
        </w:r>
      </w:smartTag>
      <w:r>
        <w:rPr>
          <w:rFonts w:ascii="Times New Roman" w:hAnsi="Times New Roman"/>
          <w:sz w:val="24"/>
          <w:lang w:val="fr-FR"/>
        </w:rPr>
        <w:t xml:space="preserve"> ne saurait être engagée.</w:t>
      </w:r>
    </w:p>
    <w:p w:rsidR="00800848" w:rsidRDefault="009068B7" w:rsidP="004752E0">
      <w:pPr>
        <w:rPr>
          <w:rFonts w:ascii="Times New Roman" w:hAnsi="Times New Roman"/>
          <w:sz w:val="24"/>
          <w:lang w:val="fr-FR"/>
        </w:rPr>
      </w:pPr>
      <w:r>
        <w:rPr>
          <w:rFonts w:ascii="Times New Roman" w:hAnsi="Times New Roman"/>
          <w:sz w:val="24"/>
          <w:lang w:val="fr-FR"/>
        </w:rPr>
        <w:tab/>
      </w:r>
    </w:p>
    <w:p w:rsidR="00800848" w:rsidRDefault="00800848" w:rsidP="004752E0">
      <w:pPr>
        <w:rPr>
          <w:rFonts w:ascii="Times New Roman" w:hAnsi="Times New Roman"/>
          <w:sz w:val="24"/>
          <w:lang w:val="fr-FR"/>
        </w:rPr>
      </w:pPr>
    </w:p>
    <w:p w:rsidR="009068B7" w:rsidRDefault="009068B7" w:rsidP="004752E0">
      <w:pPr>
        <w:rPr>
          <w:rFonts w:ascii="Times New Roman" w:hAnsi="Times New Roman"/>
          <w:sz w:val="24"/>
          <w:lang w:val="fr-FR"/>
        </w:rPr>
      </w:pPr>
      <w:r>
        <w:rPr>
          <w:rFonts w:ascii="Times New Roman" w:hAnsi="Times New Roman"/>
          <w:sz w:val="24"/>
          <w:lang w:val="fr-FR"/>
        </w:rPr>
        <w:t xml:space="preserve">Après usage, le bénéficiaire devra remettre les clés qui lui auront été confiées à la personne ayant en charge la location de </w:t>
      </w:r>
      <w:smartTag w:uri="urn:schemas-microsoft-com:office:smarttags" w:element="PersonName">
        <w:smartTagPr>
          <w:attr w:name="ProductID" w:val="la Salle Polyvalente"/>
        </w:smartTagPr>
        <w:r>
          <w:rPr>
            <w:rFonts w:ascii="Times New Roman" w:hAnsi="Times New Roman"/>
            <w:sz w:val="24"/>
            <w:lang w:val="fr-FR"/>
          </w:rPr>
          <w:t>la Salle Polyvalente</w:t>
        </w:r>
      </w:smartTag>
      <w:r>
        <w:rPr>
          <w:rFonts w:ascii="Times New Roman" w:hAnsi="Times New Roman"/>
          <w:sz w:val="24"/>
          <w:lang w:val="fr-FR"/>
        </w:rPr>
        <w:t xml:space="preserve"> et celle-ci constatera, en sa présence et contradictoirement avec lui, que les locaux, leurs agencements et les objets mobiliers sont en bon état et propres, qu'ils sont vidés de tous les objets, détritus ou débris n'appartenant pas à </w:t>
      </w:r>
      <w:smartTag w:uri="urn:schemas-microsoft-com:office:smarttags" w:element="PersonName">
        <w:smartTagPr>
          <w:attr w:name="ProductID" w:val="La Commune"/>
        </w:smartTagPr>
        <w:r>
          <w:rPr>
            <w:rFonts w:ascii="Times New Roman" w:hAnsi="Times New Roman"/>
            <w:sz w:val="24"/>
            <w:lang w:val="fr-FR"/>
          </w:rPr>
          <w:t>la Commune</w:t>
        </w:r>
      </w:smartTag>
      <w:r>
        <w:rPr>
          <w:rFonts w:ascii="Times New Roman" w:hAnsi="Times New Roman"/>
          <w:sz w:val="24"/>
          <w:lang w:val="fr-FR"/>
        </w:rPr>
        <w:t xml:space="preserve"> et dont l'enlèvement devra être effectué par le bénéficiaire.</w:t>
      </w:r>
    </w:p>
    <w:p w:rsidR="009068B7" w:rsidRPr="00C75DBA" w:rsidRDefault="00C75DBA" w:rsidP="00895C79">
      <w:pPr>
        <w:shd w:val="clear" w:color="auto" w:fill="D9D9D9"/>
        <w:rPr>
          <w:rFonts w:ascii="Times New Roman" w:hAnsi="Times New Roman"/>
          <w:b/>
          <w:sz w:val="24"/>
          <w:lang w:val="fr-FR"/>
        </w:rPr>
      </w:pPr>
      <w:r>
        <w:rPr>
          <w:rFonts w:ascii="Times New Roman" w:hAnsi="Times New Roman"/>
          <w:sz w:val="24"/>
          <w:lang w:val="fr-FR"/>
        </w:rPr>
        <w:tab/>
      </w:r>
      <w:r w:rsidRPr="00C75DBA">
        <w:rPr>
          <w:rFonts w:ascii="Times New Roman" w:hAnsi="Times New Roman"/>
          <w:b/>
          <w:sz w:val="24"/>
          <w:lang w:val="fr-FR"/>
        </w:rPr>
        <w:t>Les détritus</w:t>
      </w:r>
      <w:r w:rsidR="009068B7" w:rsidRPr="00C75DBA">
        <w:rPr>
          <w:rFonts w:ascii="Times New Roman" w:hAnsi="Times New Roman"/>
          <w:b/>
          <w:sz w:val="24"/>
          <w:lang w:val="fr-FR"/>
        </w:rPr>
        <w:t xml:space="preserve"> </w:t>
      </w:r>
      <w:r w:rsidRPr="00C75DBA">
        <w:rPr>
          <w:rFonts w:ascii="Times New Roman" w:hAnsi="Times New Roman"/>
          <w:b/>
          <w:sz w:val="24"/>
          <w:lang w:val="fr-FR"/>
        </w:rPr>
        <w:t>devront</w:t>
      </w:r>
      <w:r w:rsidR="009068B7" w:rsidRPr="00C75DBA">
        <w:rPr>
          <w:rFonts w:ascii="Times New Roman" w:hAnsi="Times New Roman"/>
          <w:b/>
          <w:sz w:val="24"/>
          <w:lang w:val="fr-FR"/>
        </w:rPr>
        <w:t xml:space="preserve"> être mis dans des </w:t>
      </w:r>
      <w:r w:rsidR="009068B7" w:rsidRPr="00C75DBA">
        <w:rPr>
          <w:rFonts w:ascii="Times New Roman" w:hAnsi="Times New Roman"/>
          <w:b/>
          <w:sz w:val="24"/>
          <w:u w:val="single"/>
          <w:lang w:val="fr-FR"/>
        </w:rPr>
        <w:t>sacs fermés</w:t>
      </w:r>
      <w:r w:rsidR="009068B7" w:rsidRPr="00C75DBA">
        <w:rPr>
          <w:rFonts w:ascii="Times New Roman" w:hAnsi="Times New Roman"/>
          <w:b/>
          <w:sz w:val="24"/>
          <w:lang w:val="fr-FR"/>
        </w:rPr>
        <w:t xml:space="preserve"> et déposés dans le</w:t>
      </w:r>
      <w:r w:rsidR="00800848">
        <w:rPr>
          <w:rFonts w:ascii="Times New Roman" w:hAnsi="Times New Roman"/>
          <w:b/>
          <w:sz w:val="24"/>
          <w:lang w:val="fr-FR"/>
        </w:rPr>
        <w:t>s poubelles prévues à cet effet ( à côté de la porte de service de la cuisine )</w:t>
      </w:r>
    </w:p>
    <w:p w:rsidR="009068B7" w:rsidRDefault="009068B7" w:rsidP="00895C79">
      <w:pPr>
        <w:shd w:val="clear" w:color="auto" w:fill="D9D9D9"/>
        <w:rPr>
          <w:rFonts w:ascii="Times New Roman" w:hAnsi="Times New Roman"/>
          <w:b/>
          <w:sz w:val="24"/>
          <w:lang w:val="fr-FR"/>
        </w:rPr>
      </w:pPr>
      <w:r>
        <w:rPr>
          <w:rFonts w:ascii="Times New Roman" w:hAnsi="Times New Roman"/>
          <w:sz w:val="24"/>
          <w:lang w:val="fr-FR"/>
        </w:rPr>
        <w:tab/>
      </w:r>
      <w:r>
        <w:rPr>
          <w:rFonts w:ascii="Times New Roman" w:hAnsi="Times New Roman"/>
          <w:b/>
          <w:sz w:val="24"/>
          <w:lang w:val="fr-FR"/>
        </w:rPr>
        <w:t xml:space="preserve">Les </w:t>
      </w:r>
      <w:r w:rsidR="00C75DBA">
        <w:rPr>
          <w:rFonts w:ascii="Times New Roman" w:hAnsi="Times New Roman"/>
          <w:b/>
          <w:sz w:val="24"/>
          <w:lang w:val="fr-FR"/>
        </w:rPr>
        <w:t xml:space="preserve">déchets recyclables ( </w:t>
      </w:r>
      <w:r>
        <w:rPr>
          <w:rFonts w:ascii="Times New Roman" w:hAnsi="Times New Roman"/>
          <w:b/>
          <w:sz w:val="24"/>
          <w:lang w:val="fr-FR"/>
        </w:rPr>
        <w:t xml:space="preserve">emballages en carton </w:t>
      </w:r>
      <w:r w:rsidR="00C75DBA">
        <w:rPr>
          <w:rFonts w:ascii="Times New Roman" w:hAnsi="Times New Roman"/>
          <w:b/>
          <w:sz w:val="24"/>
          <w:lang w:val="fr-FR"/>
        </w:rPr>
        <w:t xml:space="preserve">et plastiques ) </w:t>
      </w:r>
      <w:r>
        <w:rPr>
          <w:rFonts w:ascii="Times New Roman" w:hAnsi="Times New Roman"/>
          <w:b/>
          <w:sz w:val="24"/>
          <w:lang w:val="fr-FR"/>
        </w:rPr>
        <w:t xml:space="preserve">seront </w:t>
      </w:r>
      <w:r w:rsidR="00C75DBA">
        <w:rPr>
          <w:rFonts w:ascii="Times New Roman" w:hAnsi="Times New Roman"/>
          <w:b/>
          <w:sz w:val="24"/>
          <w:lang w:val="fr-FR"/>
        </w:rPr>
        <w:t>mis</w:t>
      </w:r>
      <w:r>
        <w:rPr>
          <w:rFonts w:ascii="Times New Roman" w:hAnsi="Times New Roman"/>
          <w:b/>
          <w:sz w:val="24"/>
          <w:lang w:val="fr-FR"/>
        </w:rPr>
        <w:t xml:space="preserve"> dans les </w:t>
      </w:r>
      <w:r w:rsidR="00C75DBA">
        <w:rPr>
          <w:rFonts w:ascii="Times New Roman" w:hAnsi="Times New Roman"/>
          <w:b/>
          <w:sz w:val="24"/>
          <w:lang w:val="fr-FR"/>
        </w:rPr>
        <w:t xml:space="preserve">sacs jaunes à disposition et déposés </w:t>
      </w:r>
      <w:r w:rsidR="00C75DBA" w:rsidRPr="00800848">
        <w:rPr>
          <w:rFonts w:ascii="Times New Roman" w:hAnsi="Times New Roman"/>
          <w:b/>
          <w:sz w:val="24"/>
          <w:u w:val="single"/>
          <w:lang w:val="fr-FR"/>
        </w:rPr>
        <w:t>sur le container</w:t>
      </w:r>
      <w:r w:rsidR="00C75DBA">
        <w:rPr>
          <w:rFonts w:ascii="Times New Roman" w:hAnsi="Times New Roman"/>
          <w:b/>
          <w:sz w:val="24"/>
          <w:lang w:val="fr-FR"/>
        </w:rPr>
        <w:t>.</w:t>
      </w:r>
    </w:p>
    <w:p w:rsidR="009068B7" w:rsidRDefault="009068B7" w:rsidP="004752E0">
      <w:pPr>
        <w:ind w:right="-377"/>
        <w:rPr>
          <w:rFonts w:ascii="Times New Roman" w:hAnsi="Times New Roman"/>
          <w:sz w:val="24"/>
          <w:lang w:val="fr-FR"/>
        </w:rPr>
      </w:pPr>
      <w:r>
        <w:rPr>
          <w:rFonts w:ascii="Times New Roman" w:hAnsi="Times New Roman"/>
          <w:sz w:val="24"/>
          <w:lang w:val="fr-FR"/>
        </w:rPr>
        <w:tab/>
        <w:t>Au cas où la salissure, le manque d'entretien, le bris, la dégradation ou les objets manquants entraîneraient la nécessité d'une remise en état, son coût serait à la charge du bénéficiaire.</w:t>
      </w:r>
    </w:p>
    <w:p w:rsidR="009068B7" w:rsidRDefault="009068B7" w:rsidP="009068B7">
      <w:pPr>
        <w:rPr>
          <w:rFonts w:ascii="Times New Roman" w:hAnsi="Times New Roman"/>
          <w:sz w:val="24"/>
          <w:lang w:val="fr-FR"/>
        </w:rPr>
      </w:pPr>
      <w:r>
        <w:rPr>
          <w:rFonts w:ascii="Times New Roman" w:hAnsi="Times New Roman"/>
          <w:sz w:val="24"/>
          <w:lang w:val="fr-FR"/>
        </w:rPr>
        <w:tab/>
      </w:r>
      <w:r w:rsidR="004752E0">
        <w:rPr>
          <w:rFonts w:ascii="Times New Roman" w:hAnsi="Times New Roman"/>
          <w:sz w:val="24"/>
          <w:lang w:val="fr-FR"/>
        </w:rPr>
        <w:t>I</w:t>
      </w:r>
      <w:r>
        <w:rPr>
          <w:rFonts w:ascii="Times New Roman" w:hAnsi="Times New Roman"/>
          <w:sz w:val="24"/>
          <w:lang w:val="fr-FR"/>
        </w:rPr>
        <w:t xml:space="preserve">l est précisé que les fermetures de la salle sont assurées par des serrures "JPM Cylindre </w:t>
      </w:r>
      <w:r w:rsidR="00A20340">
        <w:rPr>
          <w:rFonts w:ascii="Times New Roman" w:hAnsi="Times New Roman"/>
          <w:sz w:val="24"/>
          <w:lang w:val="fr-FR"/>
        </w:rPr>
        <w:t>« </w:t>
      </w:r>
      <w:proofErr w:type="spellStart"/>
      <w:r>
        <w:rPr>
          <w:rFonts w:ascii="Times New Roman" w:hAnsi="Times New Roman"/>
          <w:sz w:val="24"/>
          <w:lang w:val="fr-FR"/>
        </w:rPr>
        <w:t>Europrofil</w:t>
      </w:r>
      <w:proofErr w:type="spellEnd"/>
      <w:r>
        <w:rPr>
          <w:rFonts w:ascii="Times New Roman" w:hAnsi="Times New Roman"/>
          <w:sz w:val="24"/>
          <w:lang w:val="fr-FR"/>
        </w:rPr>
        <w:t>", que la perte des clés entraînerait le remplacement de tous les barillets, et que par conséquent le montant de la dépense incomberait au bénéficiaire.</w:t>
      </w:r>
    </w:p>
    <w:p w:rsidR="009068B7" w:rsidRDefault="009068B7" w:rsidP="009068B7">
      <w:pPr>
        <w:rPr>
          <w:rFonts w:ascii="Times New Roman" w:hAnsi="Times New Roman"/>
          <w:sz w:val="16"/>
          <w:szCs w:val="16"/>
          <w:lang w:val="fr-FR"/>
        </w:rPr>
      </w:pPr>
    </w:p>
    <w:p w:rsidR="009068B7" w:rsidRDefault="000253D5" w:rsidP="009068B7">
      <w:pPr>
        <w:rPr>
          <w:rFonts w:ascii="Times New Roman" w:hAnsi="Times New Roman"/>
          <w:sz w:val="24"/>
          <w:lang w:val="fr-FR"/>
        </w:rPr>
      </w:pPr>
      <w:r>
        <w:rPr>
          <w:rFonts w:ascii="Times New Roman" w:hAnsi="Times New Roman"/>
          <w:b/>
          <w:sz w:val="24"/>
          <w:u w:val="single"/>
          <w:lang w:val="fr-FR"/>
        </w:rPr>
        <w:t>DÉ</w:t>
      </w:r>
      <w:r w:rsidR="009068B7">
        <w:rPr>
          <w:rFonts w:ascii="Times New Roman" w:hAnsi="Times New Roman"/>
          <w:b/>
          <w:sz w:val="24"/>
          <w:u w:val="single"/>
          <w:lang w:val="fr-FR"/>
        </w:rPr>
        <w:t>POT DE GARANTIE :</w:t>
      </w:r>
    </w:p>
    <w:p w:rsidR="00796C2D" w:rsidRDefault="009068B7" w:rsidP="00796C2D">
      <w:pPr>
        <w:ind w:right="-800" w:firstLine="709"/>
        <w:rPr>
          <w:rFonts w:ascii="Times New Roman" w:hAnsi="Times New Roman"/>
          <w:b/>
          <w:sz w:val="24"/>
          <w:lang w:val="fr-FR"/>
        </w:rPr>
      </w:pPr>
      <w:r>
        <w:rPr>
          <w:rFonts w:ascii="Times New Roman" w:hAnsi="Times New Roman"/>
          <w:sz w:val="24"/>
          <w:lang w:val="fr-FR"/>
        </w:rPr>
        <w:tab/>
        <w:t xml:space="preserve">Le jour de la remise des clés, il sera versé par le bénéficiaire la somme de </w:t>
      </w:r>
      <w:r w:rsidR="004964BB">
        <w:rPr>
          <w:rFonts w:ascii="Times New Roman" w:hAnsi="Times New Roman"/>
          <w:b/>
          <w:sz w:val="24"/>
          <w:lang w:val="fr-FR"/>
        </w:rPr>
        <w:t>Neuf</w:t>
      </w:r>
      <w:r w:rsidRPr="00606173">
        <w:rPr>
          <w:rFonts w:ascii="Times New Roman" w:hAnsi="Times New Roman"/>
          <w:b/>
          <w:sz w:val="24"/>
          <w:lang w:val="fr-FR"/>
        </w:rPr>
        <w:t xml:space="preserve"> Cent Euros</w:t>
      </w:r>
    </w:p>
    <w:p w:rsidR="00796C2D" w:rsidRDefault="009068B7" w:rsidP="00796C2D">
      <w:pPr>
        <w:ind w:right="-800"/>
        <w:rPr>
          <w:rFonts w:ascii="Times New Roman" w:hAnsi="Times New Roman"/>
          <w:sz w:val="24"/>
          <w:lang w:val="fr-FR"/>
        </w:rPr>
      </w:pPr>
      <w:r>
        <w:rPr>
          <w:rFonts w:ascii="Times New Roman" w:hAnsi="Times New Roman"/>
          <w:sz w:val="24"/>
          <w:lang w:val="fr-FR"/>
        </w:rPr>
        <w:t xml:space="preserve"> </w:t>
      </w:r>
      <w:r w:rsidRPr="009F60F6">
        <w:rPr>
          <w:rFonts w:ascii="Times New Roman" w:hAnsi="Times New Roman"/>
          <w:sz w:val="24"/>
          <w:highlight w:val="yellow"/>
          <w:lang w:val="fr-FR"/>
        </w:rPr>
        <w:t>(</w:t>
      </w:r>
      <w:r w:rsidR="004964BB">
        <w:rPr>
          <w:rFonts w:ascii="Times New Roman" w:hAnsi="Times New Roman"/>
          <w:b/>
          <w:sz w:val="24"/>
          <w:highlight w:val="yellow"/>
          <w:lang w:val="fr-FR"/>
        </w:rPr>
        <w:t>9</w:t>
      </w:r>
      <w:r w:rsidRPr="009F60F6">
        <w:rPr>
          <w:rFonts w:ascii="Times New Roman" w:hAnsi="Times New Roman"/>
          <w:b/>
          <w:sz w:val="24"/>
          <w:highlight w:val="yellow"/>
          <w:lang w:val="fr-FR"/>
        </w:rPr>
        <w:t>00 €</w:t>
      </w:r>
      <w:r w:rsidRPr="009F60F6">
        <w:rPr>
          <w:rFonts w:ascii="Times New Roman" w:hAnsi="Times New Roman"/>
          <w:sz w:val="24"/>
          <w:highlight w:val="yellow"/>
          <w:lang w:val="fr-FR"/>
        </w:rPr>
        <w:t>)</w:t>
      </w:r>
      <w:r>
        <w:rPr>
          <w:rFonts w:ascii="Times New Roman" w:hAnsi="Times New Roman"/>
          <w:sz w:val="24"/>
          <w:lang w:val="fr-FR"/>
        </w:rPr>
        <w:t xml:space="preserve"> au titre de dépôt de garantie, destiné à faire face, le cas échéant, aux dégradations causées</w:t>
      </w:r>
    </w:p>
    <w:p w:rsidR="00796C2D" w:rsidRPr="007B0594" w:rsidRDefault="009068B7" w:rsidP="00796C2D">
      <w:pPr>
        <w:ind w:right="-800"/>
        <w:rPr>
          <w:rFonts w:ascii="Times New Roman" w:hAnsi="Times New Roman"/>
          <w:sz w:val="24"/>
          <w:szCs w:val="24"/>
          <w:lang w:val="fr-FR"/>
        </w:rPr>
      </w:pPr>
      <w:r>
        <w:rPr>
          <w:rFonts w:ascii="Times New Roman" w:hAnsi="Times New Roman"/>
          <w:sz w:val="24"/>
          <w:lang w:val="fr-FR"/>
        </w:rPr>
        <w:t>par le bénéficiaire.</w:t>
      </w:r>
      <w:r w:rsidR="00796C2D" w:rsidRPr="00796C2D">
        <w:rPr>
          <w:rFonts w:ascii="Times New Roman" w:hAnsi="Times New Roman"/>
          <w:sz w:val="24"/>
          <w:szCs w:val="24"/>
          <w:lang w:val="fr-FR"/>
        </w:rPr>
        <w:t xml:space="preserve"> </w:t>
      </w:r>
      <w:r w:rsidR="00796C2D">
        <w:rPr>
          <w:rFonts w:ascii="Times New Roman" w:hAnsi="Times New Roman"/>
          <w:sz w:val="24"/>
          <w:szCs w:val="24"/>
          <w:lang w:val="fr-FR"/>
        </w:rPr>
        <w:t xml:space="preserve">Sur les biens d’équipements, le locataire supportera le coût de la remise en état.    </w:t>
      </w:r>
    </w:p>
    <w:p w:rsidR="0071181D" w:rsidRPr="006433CB" w:rsidRDefault="009068B7" w:rsidP="006433CB">
      <w:pPr>
        <w:shd w:val="clear" w:color="auto" w:fill="D9D9D9"/>
        <w:rPr>
          <w:rFonts w:ascii="Times New Roman" w:hAnsi="Times New Roman"/>
          <w:sz w:val="24"/>
          <w:szCs w:val="24"/>
          <w:lang w:val="fr-FR"/>
        </w:rPr>
      </w:pPr>
      <w:r>
        <w:rPr>
          <w:rFonts w:ascii="Times New Roman" w:hAnsi="Times New Roman"/>
          <w:sz w:val="24"/>
          <w:lang w:val="fr-FR"/>
        </w:rPr>
        <w:tab/>
        <w:t>Il est expressément convenu que cette somme sera remise intégralement au bénéficiaire si aucune dégradation</w:t>
      </w:r>
      <w:r w:rsidR="000253D5">
        <w:rPr>
          <w:rFonts w:ascii="Times New Roman" w:hAnsi="Times New Roman"/>
          <w:sz w:val="24"/>
          <w:lang w:val="fr-FR"/>
        </w:rPr>
        <w:t xml:space="preserve"> ou manquement n'ont</w:t>
      </w:r>
      <w:r>
        <w:rPr>
          <w:rFonts w:ascii="Times New Roman" w:hAnsi="Times New Roman"/>
          <w:sz w:val="24"/>
          <w:lang w:val="fr-FR"/>
        </w:rPr>
        <w:t xml:space="preserve"> été </w:t>
      </w:r>
      <w:r w:rsidR="000253D5">
        <w:rPr>
          <w:rFonts w:ascii="Times New Roman" w:hAnsi="Times New Roman"/>
          <w:sz w:val="24"/>
          <w:lang w:val="fr-FR"/>
        </w:rPr>
        <w:t>constatés</w:t>
      </w:r>
      <w:r>
        <w:rPr>
          <w:rFonts w:ascii="Times New Roman" w:hAnsi="Times New Roman"/>
          <w:sz w:val="24"/>
          <w:lang w:val="fr-FR"/>
        </w:rPr>
        <w:t>, mais dans le cas contraire,</w:t>
      </w:r>
      <w:r w:rsidR="00AB7171">
        <w:rPr>
          <w:rFonts w:ascii="Times New Roman" w:hAnsi="Times New Roman"/>
          <w:sz w:val="24"/>
          <w:lang w:val="fr-FR"/>
        </w:rPr>
        <w:t xml:space="preserve"> </w:t>
      </w:r>
      <w:r w:rsidR="00C75DBA">
        <w:rPr>
          <w:rFonts w:ascii="Times New Roman" w:hAnsi="Times New Roman"/>
          <w:sz w:val="24"/>
          <w:szCs w:val="24"/>
          <w:lang w:val="fr-FR"/>
        </w:rPr>
        <w:t>le coût des réparations</w:t>
      </w:r>
      <w:r w:rsidR="000253D5">
        <w:rPr>
          <w:rFonts w:ascii="Times New Roman" w:hAnsi="Times New Roman"/>
          <w:sz w:val="24"/>
          <w:szCs w:val="24"/>
          <w:lang w:val="fr-FR"/>
        </w:rPr>
        <w:t xml:space="preserve"> ainsi que toutes dégradations ou manquements seront</w:t>
      </w:r>
      <w:r w:rsidR="00C75DBA">
        <w:rPr>
          <w:rFonts w:ascii="Times New Roman" w:hAnsi="Times New Roman"/>
          <w:sz w:val="24"/>
          <w:szCs w:val="24"/>
          <w:lang w:val="fr-FR"/>
        </w:rPr>
        <w:t xml:space="preserve"> imputé</w:t>
      </w:r>
      <w:r w:rsidR="000253D5">
        <w:rPr>
          <w:rFonts w:ascii="Times New Roman" w:hAnsi="Times New Roman"/>
          <w:sz w:val="24"/>
          <w:szCs w:val="24"/>
          <w:lang w:val="fr-FR"/>
        </w:rPr>
        <w:t>s</w:t>
      </w:r>
      <w:r w:rsidR="004964BB">
        <w:rPr>
          <w:rFonts w:ascii="Times New Roman" w:hAnsi="Times New Roman"/>
          <w:sz w:val="24"/>
          <w:szCs w:val="24"/>
          <w:lang w:val="fr-FR"/>
        </w:rPr>
        <w:t xml:space="preserve"> au dépôt de garantie</w:t>
      </w:r>
      <w:r w:rsidR="00C75DBA">
        <w:rPr>
          <w:rFonts w:ascii="Times New Roman" w:hAnsi="Times New Roman"/>
          <w:sz w:val="24"/>
          <w:szCs w:val="24"/>
          <w:lang w:val="fr-FR"/>
        </w:rPr>
        <w:t>.</w:t>
      </w:r>
    </w:p>
    <w:p w:rsidR="0071181D" w:rsidRDefault="00830DE8" w:rsidP="0071181D">
      <w:pPr>
        <w:ind w:right="-800" w:firstLine="709"/>
        <w:rPr>
          <w:rFonts w:ascii="Times New Roman" w:hAnsi="Times New Roman"/>
          <w:sz w:val="24"/>
          <w:szCs w:val="24"/>
          <w:highlight w:val="yellow"/>
          <w:lang w:val="fr-FR"/>
        </w:rPr>
      </w:pPr>
      <w:r w:rsidRPr="00FA68E4">
        <w:rPr>
          <w:rFonts w:ascii="Times New Roman" w:hAnsi="Times New Roman"/>
          <w:sz w:val="24"/>
          <w:szCs w:val="24"/>
          <w:lang w:val="fr-FR"/>
        </w:rPr>
        <w:t>A l</w:t>
      </w:r>
      <w:r w:rsidR="0071181D">
        <w:rPr>
          <w:rFonts w:ascii="Times New Roman" w:hAnsi="Times New Roman"/>
          <w:sz w:val="24"/>
          <w:szCs w:val="24"/>
          <w:lang w:val="fr-FR"/>
        </w:rPr>
        <w:t>’état des lieux de début et de fin de location</w:t>
      </w:r>
      <w:r>
        <w:rPr>
          <w:rFonts w:ascii="Times New Roman" w:hAnsi="Times New Roman"/>
          <w:sz w:val="24"/>
          <w:szCs w:val="24"/>
          <w:lang w:val="fr-FR"/>
        </w:rPr>
        <w:t xml:space="preserve">, l’agent responsable de la location </w:t>
      </w:r>
      <w:r w:rsidR="0071181D">
        <w:rPr>
          <w:rFonts w:ascii="Times New Roman" w:hAnsi="Times New Roman"/>
          <w:sz w:val="24"/>
          <w:szCs w:val="24"/>
          <w:lang w:val="fr-FR"/>
        </w:rPr>
        <w:t>et e</w:t>
      </w:r>
      <w:r>
        <w:rPr>
          <w:rFonts w:ascii="Times New Roman" w:hAnsi="Times New Roman"/>
          <w:sz w:val="24"/>
          <w:szCs w:val="24"/>
          <w:lang w:val="fr-FR"/>
        </w:rPr>
        <w:t xml:space="preserve">n accord avec le locataire notera les points d’impacts présents sur : </w:t>
      </w:r>
      <w:r w:rsidRPr="00830DE8">
        <w:rPr>
          <w:rFonts w:ascii="Times New Roman" w:hAnsi="Times New Roman"/>
          <w:sz w:val="24"/>
          <w:szCs w:val="24"/>
          <w:highlight w:val="yellow"/>
          <w:lang w:val="fr-FR"/>
        </w:rPr>
        <w:t>le sol et les murs</w:t>
      </w:r>
      <w:r w:rsidR="0071181D">
        <w:rPr>
          <w:rFonts w:ascii="Times New Roman" w:hAnsi="Times New Roman"/>
          <w:sz w:val="24"/>
          <w:szCs w:val="24"/>
          <w:highlight w:val="yellow"/>
          <w:lang w:val="fr-FR"/>
        </w:rPr>
        <w:t xml:space="preserve"> </w:t>
      </w:r>
      <w:r w:rsidR="0071181D" w:rsidRPr="0071181D">
        <w:rPr>
          <w:rFonts w:ascii="Times New Roman" w:hAnsi="Times New Roman"/>
          <w:sz w:val="24"/>
          <w:szCs w:val="24"/>
          <w:lang w:val="fr-FR"/>
        </w:rPr>
        <w:t xml:space="preserve">ainsi que la propreté </w:t>
      </w:r>
      <w:r w:rsidR="0071181D">
        <w:rPr>
          <w:rFonts w:ascii="Times New Roman" w:hAnsi="Times New Roman"/>
          <w:sz w:val="24"/>
          <w:szCs w:val="24"/>
          <w:highlight w:val="yellow"/>
          <w:lang w:val="fr-FR"/>
        </w:rPr>
        <w:t xml:space="preserve">de la salle et de la vaisselle louée. </w:t>
      </w:r>
    </w:p>
    <w:p w:rsidR="00800848" w:rsidRPr="00830DE8" w:rsidRDefault="00800848" w:rsidP="0071181D">
      <w:pPr>
        <w:ind w:right="-800" w:firstLine="709"/>
        <w:rPr>
          <w:rFonts w:ascii="Times New Roman" w:hAnsi="Times New Roman"/>
          <w:sz w:val="24"/>
          <w:szCs w:val="24"/>
          <w:highlight w:val="yellow"/>
          <w:lang w:val="fr-FR"/>
        </w:rPr>
      </w:pPr>
    </w:p>
    <w:p w:rsidR="009068B7" w:rsidRDefault="009068B7" w:rsidP="009068B7">
      <w:pPr>
        <w:rPr>
          <w:rFonts w:ascii="Times New Roman" w:hAnsi="Times New Roman"/>
          <w:sz w:val="24"/>
          <w:lang w:val="fr-FR"/>
        </w:rPr>
      </w:pPr>
      <w:r>
        <w:rPr>
          <w:rFonts w:ascii="Times New Roman" w:hAnsi="Times New Roman"/>
          <w:b/>
          <w:sz w:val="24"/>
          <w:u w:val="single"/>
          <w:lang w:val="fr-FR"/>
        </w:rPr>
        <w:t xml:space="preserve">LOCATION DE VAISSELLE </w:t>
      </w:r>
      <w:r>
        <w:rPr>
          <w:rFonts w:ascii="Times New Roman" w:hAnsi="Times New Roman"/>
          <w:sz w:val="24"/>
          <w:lang w:val="fr-FR"/>
        </w:rPr>
        <w:t>:</w:t>
      </w:r>
    </w:p>
    <w:p w:rsidR="009068B7" w:rsidRDefault="009068B7" w:rsidP="009068B7">
      <w:pPr>
        <w:rPr>
          <w:rFonts w:ascii="Times New Roman" w:hAnsi="Times New Roman"/>
          <w:sz w:val="24"/>
          <w:lang w:val="fr-FR"/>
        </w:rPr>
      </w:pPr>
      <w:r>
        <w:rPr>
          <w:rFonts w:ascii="Times New Roman" w:hAnsi="Times New Roman"/>
          <w:sz w:val="24"/>
          <w:lang w:val="fr-FR"/>
        </w:rPr>
        <w:tab/>
        <w:t>La location de vaisselle peut être consentie au bénéficiaire</w:t>
      </w:r>
      <w:r w:rsidR="004752E0">
        <w:rPr>
          <w:rFonts w:ascii="Times New Roman" w:hAnsi="Times New Roman"/>
          <w:sz w:val="24"/>
          <w:lang w:val="fr-FR"/>
        </w:rPr>
        <w:t xml:space="preserve"> (liste jointe)</w:t>
      </w:r>
      <w:r>
        <w:rPr>
          <w:rFonts w:ascii="Times New Roman" w:hAnsi="Times New Roman"/>
          <w:sz w:val="24"/>
          <w:lang w:val="fr-FR"/>
        </w:rPr>
        <w:t>, celle-ci</w:t>
      </w:r>
      <w:r w:rsidR="00301F00">
        <w:rPr>
          <w:rFonts w:ascii="Times New Roman" w:hAnsi="Times New Roman"/>
          <w:sz w:val="24"/>
          <w:lang w:val="fr-FR"/>
        </w:rPr>
        <w:t xml:space="preserve"> </w:t>
      </w:r>
      <w:r>
        <w:rPr>
          <w:rFonts w:ascii="Times New Roman" w:hAnsi="Times New Roman"/>
          <w:sz w:val="24"/>
          <w:lang w:val="fr-FR"/>
        </w:rPr>
        <w:t>étant facturée en plus de la location des locaux</w:t>
      </w:r>
      <w:r w:rsidR="004752E0">
        <w:rPr>
          <w:rFonts w:ascii="Times New Roman" w:hAnsi="Times New Roman"/>
          <w:sz w:val="24"/>
          <w:lang w:val="fr-FR"/>
        </w:rPr>
        <w:t xml:space="preserve"> (1 € par personne)</w:t>
      </w:r>
      <w:r>
        <w:rPr>
          <w:rFonts w:ascii="Times New Roman" w:hAnsi="Times New Roman"/>
          <w:sz w:val="24"/>
          <w:lang w:val="fr-FR"/>
        </w:rPr>
        <w:t xml:space="preserve">. Le coût de la vaisselle détériorée sera </w:t>
      </w:r>
      <w:r w:rsidR="0071181D">
        <w:rPr>
          <w:rFonts w:ascii="Times New Roman" w:hAnsi="Times New Roman"/>
          <w:sz w:val="24"/>
          <w:lang w:val="fr-FR"/>
        </w:rPr>
        <w:t xml:space="preserve">également </w:t>
      </w:r>
      <w:r>
        <w:rPr>
          <w:rFonts w:ascii="Times New Roman" w:hAnsi="Times New Roman"/>
          <w:sz w:val="24"/>
          <w:lang w:val="fr-FR"/>
        </w:rPr>
        <w:t>à la charge du bénéficiaire.</w:t>
      </w:r>
    </w:p>
    <w:p w:rsidR="00C75DBA" w:rsidRPr="00800848" w:rsidRDefault="00C75DBA" w:rsidP="00895C79">
      <w:pPr>
        <w:shd w:val="clear" w:color="auto" w:fill="D9D9D9"/>
        <w:rPr>
          <w:rFonts w:ascii="Times New Roman" w:hAnsi="Times New Roman"/>
          <w:b/>
          <w:color w:val="FF0000"/>
          <w:sz w:val="24"/>
          <w:u w:val="single"/>
          <w:lang w:val="fr-FR"/>
        </w:rPr>
      </w:pPr>
      <w:r w:rsidRPr="00800848">
        <w:rPr>
          <w:rFonts w:ascii="Times New Roman" w:hAnsi="Times New Roman"/>
          <w:b/>
          <w:color w:val="FF0000"/>
          <w:sz w:val="24"/>
          <w:u w:val="single"/>
          <w:lang w:val="fr-FR"/>
        </w:rPr>
        <w:t xml:space="preserve">Nettoyage de la vaisselle : </w:t>
      </w:r>
    </w:p>
    <w:p w:rsidR="00C75DBA" w:rsidRDefault="00C75DBA" w:rsidP="00895C79">
      <w:pPr>
        <w:numPr>
          <w:ilvl w:val="0"/>
          <w:numId w:val="4"/>
        </w:numPr>
        <w:shd w:val="clear" w:color="auto" w:fill="D9D9D9"/>
        <w:rPr>
          <w:rFonts w:ascii="Times New Roman" w:hAnsi="Times New Roman"/>
          <w:sz w:val="24"/>
          <w:lang w:val="fr-FR"/>
        </w:rPr>
      </w:pPr>
      <w:r>
        <w:rPr>
          <w:rFonts w:ascii="Times New Roman" w:hAnsi="Times New Roman"/>
          <w:sz w:val="24"/>
          <w:lang w:val="fr-FR"/>
        </w:rPr>
        <w:t>Les locataires devront nettoyer à l’aide des  moyens à disposition ( lave-vaisselle professionnel et évier ) les différentes pièces louées à l’exception des verres. Les couteaux sont à nettoyer séparément</w:t>
      </w:r>
      <w:r w:rsidR="000253D5">
        <w:rPr>
          <w:rFonts w:ascii="Times New Roman" w:hAnsi="Times New Roman"/>
          <w:sz w:val="24"/>
          <w:lang w:val="fr-FR"/>
        </w:rPr>
        <w:t>.</w:t>
      </w:r>
    </w:p>
    <w:p w:rsidR="00C75DBA" w:rsidRPr="000253D5" w:rsidRDefault="00C75DBA" w:rsidP="009068B7">
      <w:pPr>
        <w:numPr>
          <w:ilvl w:val="0"/>
          <w:numId w:val="4"/>
        </w:numPr>
        <w:shd w:val="clear" w:color="auto" w:fill="D9D9D9"/>
        <w:rPr>
          <w:rFonts w:ascii="Times New Roman" w:hAnsi="Times New Roman"/>
          <w:sz w:val="24"/>
          <w:lang w:val="fr-FR"/>
        </w:rPr>
      </w:pPr>
      <w:r w:rsidRPr="000253D5">
        <w:rPr>
          <w:rFonts w:ascii="Times New Roman" w:hAnsi="Times New Roman"/>
          <w:color w:val="FF0000"/>
          <w:sz w:val="24"/>
          <w:lang w:val="fr-FR"/>
        </w:rPr>
        <w:t>Un forfait de 20 € est appliqué pour le nettoyage des verres</w:t>
      </w:r>
      <w:r w:rsidRPr="000253D5">
        <w:rPr>
          <w:rFonts w:ascii="Times New Roman" w:hAnsi="Times New Roman"/>
          <w:sz w:val="24"/>
          <w:lang w:val="fr-FR"/>
        </w:rPr>
        <w:t xml:space="preserve">. Les locataires devront les laisser </w:t>
      </w:r>
      <w:r w:rsidR="000253D5" w:rsidRPr="000253D5">
        <w:rPr>
          <w:rFonts w:ascii="Times New Roman" w:hAnsi="Times New Roman"/>
          <w:sz w:val="24"/>
          <w:lang w:val="fr-FR"/>
        </w:rPr>
        <w:t xml:space="preserve">en l’état dans l’espace prévu à cet effet </w:t>
      </w:r>
      <w:r w:rsidRPr="000253D5">
        <w:rPr>
          <w:rFonts w:ascii="Times New Roman" w:hAnsi="Times New Roman"/>
          <w:sz w:val="24"/>
          <w:lang w:val="fr-FR"/>
        </w:rPr>
        <w:t xml:space="preserve"> à la fin de la location. </w:t>
      </w:r>
    </w:p>
    <w:p w:rsidR="000253D5" w:rsidRDefault="009068B7" w:rsidP="009068B7">
      <w:pPr>
        <w:rPr>
          <w:rFonts w:ascii="Times New Roman" w:hAnsi="Times New Roman"/>
          <w:sz w:val="24"/>
          <w:lang w:val="fr-FR"/>
        </w:rPr>
      </w:pPr>
      <w:r>
        <w:rPr>
          <w:rFonts w:ascii="Times New Roman" w:hAnsi="Times New Roman"/>
          <w:sz w:val="24"/>
          <w:lang w:val="fr-FR"/>
        </w:rPr>
        <w:tab/>
      </w:r>
    </w:p>
    <w:p w:rsidR="009068B7" w:rsidRDefault="009068B7" w:rsidP="009068B7">
      <w:pPr>
        <w:rPr>
          <w:rFonts w:ascii="Times New Roman" w:hAnsi="Times New Roman"/>
          <w:b/>
          <w:sz w:val="24"/>
          <w:u w:val="single"/>
          <w:lang w:val="fr-FR"/>
        </w:rPr>
      </w:pPr>
      <w:r>
        <w:rPr>
          <w:rFonts w:ascii="Times New Roman" w:hAnsi="Times New Roman"/>
          <w:b/>
          <w:sz w:val="24"/>
          <w:u w:val="single"/>
          <w:lang w:val="fr-FR"/>
        </w:rPr>
        <w:t>EFFECTIF</w:t>
      </w:r>
      <w:r>
        <w:rPr>
          <w:rFonts w:ascii="Times New Roman" w:hAnsi="Times New Roman"/>
          <w:b/>
          <w:sz w:val="24"/>
          <w:lang w:val="fr-FR"/>
        </w:rPr>
        <w:t xml:space="preserve"> :</w:t>
      </w:r>
    </w:p>
    <w:p w:rsidR="00800848" w:rsidRPr="00A07C4A" w:rsidRDefault="009068B7" w:rsidP="009068B7">
      <w:pPr>
        <w:rPr>
          <w:rFonts w:ascii="Times New Roman" w:hAnsi="Times New Roman"/>
          <w:sz w:val="24"/>
          <w:lang w:val="fr-FR"/>
        </w:rPr>
      </w:pPr>
      <w:r>
        <w:rPr>
          <w:rFonts w:ascii="Times New Roman" w:hAnsi="Times New Roman"/>
          <w:sz w:val="24"/>
          <w:lang w:val="fr-FR"/>
        </w:rPr>
        <w:tab/>
        <w:t>L'effectif du public susceptible d'être admis dans l'établissement est limité à CENT CINQUANTE (150) personnes dans la salle</w:t>
      </w:r>
      <w:r w:rsidR="00A07C4A">
        <w:rPr>
          <w:rFonts w:ascii="Times New Roman" w:hAnsi="Times New Roman"/>
          <w:sz w:val="24"/>
          <w:lang w:val="fr-FR"/>
        </w:rPr>
        <w:t xml:space="preserve"> y compris le personnel de service ou de cuisine</w:t>
      </w:r>
      <w:r>
        <w:rPr>
          <w:rFonts w:ascii="Times New Roman" w:hAnsi="Times New Roman"/>
          <w:sz w:val="24"/>
          <w:lang w:val="fr-FR"/>
        </w:rPr>
        <w:t>. En cas d'utilisation de la mezzanine, le nombre de personnes sur la</w:t>
      </w:r>
      <w:r w:rsidR="00606173">
        <w:rPr>
          <w:rFonts w:ascii="Times New Roman" w:hAnsi="Times New Roman"/>
          <w:sz w:val="24"/>
          <w:lang w:val="fr-FR"/>
        </w:rPr>
        <w:t xml:space="preserve"> </w:t>
      </w:r>
      <w:r>
        <w:rPr>
          <w:rFonts w:ascii="Times New Roman" w:hAnsi="Times New Roman"/>
          <w:sz w:val="24"/>
          <w:lang w:val="fr-FR"/>
        </w:rPr>
        <w:t>dite mezzanine est limité à DIX NEUF (19).</w:t>
      </w:r>
    </w:p>
    <w:p w:rsidR="00800848" w:rsidRDefault="00800848" w:rsidP="009068B7">
      <w:pPr>
        <w:rPr>
          <w:rFonts w:ascii="Times New Roman" w:hAnsi="Times New Roman"/>
          <w:sz w:val="16"/>
          <w:szCs w:val="16"/>
          <w:lang w:val="fr-FR"/>
        </w:rPr>
      </w:pPr>
    </w:p>
    <w:p w:rsidR="009068B7" w:rsidRDefault="009068B7" w:rsidP="009068B7">
      <w:pPr>
        <w:rPr>
          <w:rFonts w:ascii="Times New Roman" w:hAnsi="Times New Roman"/>
          <w:sz w:val="24"/>
          <w:lang w:val="fr-FR"/>
        </w:rPr>
      </w:pPr>
      <w:r>
        <w:rPr>
          <w:rFonts w:ascii="Times New Roman" w:hAnsi="Times New Roman"/>
          <w:b/>
          <w:sz w:val="24"/>
          <w:u w:val="single"/>
          <w:lang w:val="fr-FR"/>
        </w:rPr>
        <w:t>PIECE JOINTE AU CONTRAT</w:t>
      </w:r>
      <w:r>
        <w:rPr>
          <w:rFonts w:ascii="Times New Roman" w:hAnsi="Times New Roman"/>
          <w:b/>
          <w:sz w:val="24"/>
          <w:lang w:val="fr-FR"/>
        </w:rPr>
        <w:t xml:space="preserve"> :</w:t>
      </w:r>
    </w:p>
    <w:p w:rsidR="00294A1F" w:rsidRDefault="009068B7" w:rsidP="00294A1F">
      <w:pPr>
        <w:numPr>
          <w:ilvl w:val="0"/>
          <w:numId w:val="1"/>
        </w:numPr>
        <w:rPr>
          <w:rFonts w:ascii="Times New Roman" w:hAnsi="Times New Roman"/>
          <w:sz w:val="24"/>
          <w:lang w:val="fr-FR"/>
        </w:rPr>
      </w:pPr>
      <w:r>
        <w:rPr>
          <w:rFonts w:ascii="Times New Roman" w:hAnsi="Times New Roman"/>
          <w:sz w:val="24"/>
          <w:lang w:val="fr-FR"/>
        </w:rPr>
        <w:t xml:space="preserve">Note d'information sur le fonctionnement du </w:t>
      </w:r>
      <w:r w:rsidR="00606173">
        <w:rPr>
          <w:rFonts w:ascii="Times New Roman" w:hAnsi="Times New Roman"/>
          <w:sz w:val="24"/>
          <w:lang w:val="fr-FR"/>
        </w:rPr>
        <w:t xml:space="preserve">limiteur de pression acoustique </w:t>
      </w:r>
    </w:p>
    <w:p w:rsidR="00800848" w:rsidRDefault="00800848" w:rsidP="00895C79">
      <w:pPr>
        <w:numPr>
          <w:ilvl w:val="0"/>
          <w:numId w:val="1"/>
        </w:numPr>
        <w:shd w:val="clear" w:color="auto" w:fill="D9D9D9"/>
        <w:rPr>
          <w:rFonts w:ascii="Times New Roman" w:hAnsi="Times New Roman"/>
          <w:sz w:val="24"/>
          <w:lang w:val="fr-FR"/>
        </w:rPr>
      </w:pPr>
      <w:r>
        <w:rPr>
          <w:rFonts w:ascii="Times New Roman" w:hAnsi="Times New Roman"/>
          <w:sz w:val="24"/>
          <w:lang w:val="fr-FR"/>
        </w:rPr>
        <w:t>Fiche d’état des lieux signée par le locataire et l’agent communal.</w:t>
      </w:r>
    </w:p>
    <w:p w:rsidR="009068B7" w:rsidRDefault="009068B7" w:rsidP="009068B7">
      <w:pPr>
        <w:rPr>
          <w:rFonts w:ascii="Times New Roman" w:hAnsi="Times New Roman"/>
          <w:b/>
          <w:sz w:val="24"/>
          <w:lang w:val="fr-FR"/>
        </w:rPr>
      </w:pPr>
      <w:r>
        <w:rPr>
          <w:rFonts w:ascii="Times New Roman" w:hAnsi="Times New Roman"/>
          <w:sz w:val="24"/>
          <w:lang w:val="fr-FR"/>
        </w:rPr>
        <w:tab/>
      </w:r>
      <w:r w:rsidRPr="009F60F6">
        <w:rPr>
          <w:rFonts w:ascii="Times New Roman" w:hAnsi="Times New Roman"/>
          <w:b/>
          <w:sz w:val="24"/>
          <w:highlight w:val="yellow"/>
          <w:lang w:val="fr-FR"/>
        </w:rPr>
        <w:t xml:space="preserve">Merci de bien vouloir contacter </w:t>
      </w:r>
      <w:r w:rsidR="00606173" w:rsidRPr="009F60F6">
        <w:rPr>
          <w:rFonts w:ascii="Times New Roman" w:hAnsi="Times New Roman"/>
          <w:b/>
          <w:sz w:val="24"/>
          <w:highlight w:val="yellow"/>
          <w:lang w:val="fr-FR"/>
        </w:rPr>
        <w:t xml:space="preserve">Mme COUVET au </w:t>
      </w:r>
      <w:r w:rsidR="00675D8D" w:rsidRPr="009F60F6">
        <w:rPr>
          <w:rFonts w:ascii="Times New Roman" w:hAnsi="Times New Roman"/>
          <w:b/>
          <w:sz w:val="24"/>
          <w:highlight w:val="yellow"/>
          <w:lang w:val="fr-FR"/>
        </w:rPr>
        <w:t xml:space="preserve"> </w:t>
      </w:r>
      <w:r w:rsidR="00070498">
        <w:rPr>
          <w:rFonts w:ascii="Times New Roman" w:hAnsi="Times New Roman"/>
          <w:b/>
          <w:sz w:val="24"/>
          <w:highlight w:val="yellow"/>
          <w:lang w:val="fr-FR"/>
        </w:rPr>
        <w:t>06 41 35 31 03</w:t>
      </w:r>
      <w:r w:rsidRPr="009F60F6">
        <w:rPr>
          <w:rFonts w:ascii="Times New Roman" w:hAnsi="Times New Roman"/>
          <w:b/>
          <w:sz w:val="24"/>
          <w:highlight w:val="yellow"/>
          <w:lang w:val="fr-FR"/>
        </w:rPr>
        <w:t xml:space="preserve"> </w:t>
      </w:r>
      <w:r w:rsidR="00606173" w:rsidRPr="009F60F6">
        <w:rPr>
          <w:rFonts w:ascii="Times New Roman" w:hAnsi="Times New Roman"/>
          <w:b/>
          <w:sz w:val="24"/>
          <w:highlight w:val="yellow"/>
          <w:lang w:val="fr-FR"/>
        </w:rPr>
        <w:t xml:space="preserve"> qui vous remettra les clés contre </w:t>
      </w:r>
      <w:r w:rsidR="00294A1F" w:rsidRPr="009F60F6">
        <w:rPr>
          <w:rFonts w:ascii="Times New Roman" w:hAnsi="Times New Roman"/>
          <w:b/>
          <w:sz w:val="24"/>
          <w:highlight w:val="yellow"/>
          <w:lang w:val="fr-FR"/>
        </w:rPr>
        <w:t>une caution</w:t>
      </w:r>
      <w:r w:rsidR="00606173" w:rsidRPr="009F60F6">
        <w:rPr>
          <w:rFonts w:ascii="Times New Roman" w:hAnsi="Times New Roman"/>
          <w:b/>
          <w:sz w:val="24"/>
          <w:highlight w:val="yellow"/>
          <w:lang w:val="fr-FR"/>
        </w:rPr>
        <w:t xml:space="preserve"> d</w:t>
      </w:r>
      <w:r w:rsidR="001B211E" w:rsidRPr="009F60F6">
        <w:rPr>
          <w:rFonts w:ascii="Times New Roman" w:hAnsi="Times New Roman"/>
          <w:b/>
          <w:sz w:val="24"/>
          <w:highlight w:val="yellow"/>
          <w:lang w:val="fr-FR"/>
        </w:rPr>
        <w:t xml:space="preserve">e </w:t>
      </w:r>
      <w:r w:rsidR="009B755A">
        <w:rPr>
          <w:rFonts w:ascii="Times New Roman" w:hAnsi="Times New Roman"/>
          <w:b/>
          <w:sz w:val="24"/>
          <w:highlight w:val="yellow"/>
          <w:lang w:val="fr-FR"/>
        </w:rPr>
        <w:t>9</w:t>
      </w:r>
      <w:r w:rsidR="001B211E" w:rsidRPr="009F60F6">
        <w:rPr>
          <w:rFonts w:ascii="Times New Roman" w:hAnsi="Times New Roman"/>
          <w:b/>
          <w:sz w:val="24"/>
          <w:highlight w:val="yellow"/>
          <w:lang w:val="fr-FR"/>
        </w:rPr>
        <w:t xml:space="preserve">00 € ainsi que le solde de </w:t>
      </w:r>
      <w:r w:rsidR="004964BB">
        <w:rPr>
          <w:rFonts w:ascii="Times New Roman" w:hAnsi="Times New Roman"/>
          <w:b/>
          <w:sz w:val="24"/>
          <w:highlight w:val="yellow"/>
          <w:lang w:val="fr-FR"/>
        </w:rPr>
        <w:t>….</w:t>
      </w:r>
      <w:r w:rsidR="00606173" w:rsidRPr="009F60F6">
        <w:rPr>
          <w:rFonts w:ascii="Times New Roman" w:hAnsi="Times New Roman"/>
          <w:b/>
          <w:sz w:val="24"/>
          <w:highlight w:val="yellow"/>
          <w:lang w:val="fr-FR"/>
        </w:rPr>
        <w:t xml:space="preserve"> €.</w:t>
      </w:r>
    </w:p>
    <w:p w:rsidR="00606173" w:rsidRPr="006433CB" w:rsidRDefault="006433CB" w:rsidP="009068B7">
      <w:pPr>
        <w:rPr>
          <w:rFonts w:ascii="Times New Roman" w:hAnsi="Times New Roman"/>
          <w:b/>
          <w:sz w:val="24"/>
          <w:szCs w:val="24"/>
          <w:lang w:val="fr-FR"/>
        </w:rPr>
      </w:pPr>
      <w:r w:rsidRPr="006433CB">
        <w:rPr>
          <w:rFonts w:ascii="Times New Roman" w:hAnsi="Times New Roman"/>
          <w:sz w:val="24"/>
          <w:szCs w:val="24"/>
          <w:shd w:val="clear" w:color="auto" w:fill="FFFFFF"/>
          <w:lang w:val="fr-FR"/>
        </w:rPr>
        <w:t>Date d’effet du présent contrat à partir du 15 juillet 2019 conformément à la délibération N°2019-27 du 4 juillet 2019</w:t>
      </w:r>
      <w:r>
        <w:rPr>
          <w:rFonts w:ascii="Times New Roman" w:hAnsi="Times New Roman"/>
          <w:sz w:val="24"/>
          <w:szCs w:val="24"/>
          <w:shd w:val="clear" w:color="auto" w:fill="FFFFFF"/>
          <w:lang w:val="fr-FR"/>
        </w:rPr>
        <w:t>.</w:t>
      </w:r>
    </w:p>
    <w:p w:rsidR="004752E0" w:rsidRDefault="009068B7" w:rsidP="009068B7">
      <w:pPr>
        <w:rPr>
          <w:rFonts w:ascii="Times New Roman" w:hAnsi="Times New Roman"/>
          <w:sz w:val="24"/>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t>Fait en double exemplaire, à BIERVILLE, le</w:t>
      </w:r>
      <w:r w:rsidR="00133EE1">
        <w:rPr>
          <w:rFonts w:ascii="Times New Roman" w:hAnsi="Times New Roman"/>
          <w:sz w:val="24"/>
          <w:lang w:val="fr-FR"/>
        </w:rPr>
        <w:t xml:space="preserve"> </w:t>
      </w:r>
      <w:r w:rsidR="006433CB">
        <w:rPr>
          <w:rFonts w:ascii="Times New Roman" w:hAnsi="Times New Roman"/>
          <w:sz w:val="24"/>
          <w:lang w:val="fr-FR"/>
        </w:rPr>
        <w:t>………………….</w:t>
      </w:r>
    </w:p>
    <w:p w:rsidR="002555DA" w:rsidRDefault="00902F05">
      <w:pPr>
        <w:rPr>
          <w:rFonts w:ascii="Times New Roman" w:hAnsi="Times New Roman"/>
          <w:sz w:val="24"/>
          <w:lang w:val="fr-FR"/>
        </w:rPr>
      </w:pPr>
      <w:r>
        <w:rPr>
          <w:rFonts w:ascii="Times New Roman" w:hAnsi="Times New Roman"/>
          <w:b/>
          <w:sz w:val="24"/>
          <w:lang w:val="fr-FR"/>
        </w:rPr>
        <w:t>Le bénéficiaire,</w:t>
      </w:r>
      <w:r w:rsidR="00F7682C">
        <w:rPr>
          <w:rFonts w:ascii="Times New Roman" w:hAnsi="Times New Roman"/>
          <w:b/>
          <w:sz w:val="24"/>
          <w:lang w:val="fr-FR"/>
        </w:rPr>
        <w:tab/>
      </w:r>
      <w:r w:rsidR="00F7682C">
        <w:rPr>
          <w:rFonts w:ascii="Times New Roman" w:hAnsi="Times New Roman"/>
          <w:b/>
          <w:sz w:val="24"/>
          <w:lang w:val="fr-FR"/>
        </w:rPr>
        <w:tab/>
      </w:r>
      <w:r w:rsidR="009068B7">
        <w:rPr>
          <w:rFonts w:ascii="Times New Roman" w:hAnsi="Times New Roman"/>
          <w:sz w:val="24"/>
          <w:lang w:val="fr-FR"/>
        </w:rPr>
        <w:tab/>
      </w:r>
      <w:r w:rsidR="009068B7">
        <w:rPr>
          <w:rFonts w:ascii="Times New Roman" w:hAnsi="Times New Roman"/>
          <w:sz w:val="24"/>
          <w:lang w:val="fr-FR"/>
        </w:rPr>
        <w:tab/>
      </w:r>
      <w:r w:rsidR="00F7682C">
        <w:rPr>
          <w:rFonts w:ascii="Times New Roman" w:hAnsi="Times New Roman"/>
          <w:sz w:val="24"/>
          <w:lang w:val="fr-FR"/>
        </w:rPr>
        <w:tab/>
      </w:r>
      <w:r>
        <w:rPr>
          <w:rFonts w:ascii="Times New Roman" w:hAnsi="Times New Roman"/>
          <w:b/>
          <w:sz w:val="24"/>
          <w:lang w:val="fr-FR"/>
        </w:rPr>
        <w:t>L</w:t>
      </w:r>
      <w:r w:rsidR="0077036A">
        <w:rPr>
          <w:rFonts w:ascii="Times New Roman" w:hAnsi="Times New Roman"/>
          <w:b/>
          <w:sz w:val="24"/>
          <w:lang w:val="fr-FR"/>
        </w:rPr>
        <w:t>a</w:t>
      </w:r>
      <w:r>
        <w:rPr>
          <w:rFonts w:ascii="Times New Roman" w:hAnsi="Times New Roman"/>
          <w:b/>
          <w:sz w:val="24"/>
          <w:lang w:val="fr-FR"/>
        </w:rPr>
        <w:t xml:space="preserve"> Régisseu</w:t>
      </w:r>
      <w:r w:rsidR="0077036A">
        <w:rPr>
          <w:rFonts w:ascii="Times New Roman" w:hAnsi="Times New Roman"/>
          <w:b/>
          <w:sz w:val="24"/>
          <w:lang w:val="fr-FR"/>
        </w:rPr>
        <w:t>se</w:t>
      </w:r>
      <w:r>
        <w:rPr>
          <w:rFonts w:ascii="Times New Roman" w:hAnsi="Times New Roman"/>
          <w:b/>
          <w:sz w:val="24"/>
          <w:lang w:val="fr-FR"/>
        </w:rPr>
        <w:t>,</w:t>
      </w:r>
      <w:r w:rsidR="002555DA">
        <w:rPr>
          <w:rFonts w:ascii="Times New Roman" w:hAnsi="Times New Roman"/>
          <w:sz w:val="24"/>
          <w:lang w:val="fr-FR"/>
        </w:rPr>
        <w:tab/>
      </w:r>
    </w:p>
    <w:p w:rsidR="002555DA" w:rsidRDefault="00802D65">
      <w:pPr>
        <w:rPr>
          <w:rFonts w:ascii="Times New Roman" w:hAnsi="Times New Roman"/>
          <w:sz w:val="24"/>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p>
    <w:p w:rsidR="002555DA" w:rsidRDefault="002555DA">
      <w:pPr>
        <w:rPr>
          <w:rFonts w:ascii="Times New Roman" w:hAnsi="Times New Roman"/>
          <w:sz w:val="24"/>
          <w:lang w:val="fr-FR"/>
        </w:rPr>
      </w:pPr>
    </w:p>
    <w:sectPr w:rsidR="002555DA" w:rsidSect="004F0757">
      <w:footnotePr>
        <w:pos w:val="sectEnd"/>
      </w:footnotePr>
      <w:endnotePr>
        <w:numFmt w:val="decimal"/>
        <w:numStart w:val="0"/>
      </w:endnotePr>
      <w:pgSz w:w="12240" w:h="15840"/>
      <w:pgMar w:top="170"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jay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582"/>
    <w:multiLevelType w:val="hybridMultilevel"/>
    <w:tmpl w:val="0C8E24FC"/>
    <w:lvl w:ilvl="0" w:tplc="238063A6">
      <w:start w:val="1"/>
      <w:numFmt w:val="bullet"/>
      <w:lvlText w:val="*"/>
      <w:lvlJc w:val="left"/>
      <w:pPr>
        <w:ind w:left="2880" w:hanging="360"/>
      </w:pPr>
      <w:rPr>
        <w:rFonts w:ascii="Vijaya" w:hAnsi="Vijaya" w:cs="Times New Roman"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1" w15:restartNumberingAfterBreak="0">
    <w:nsid w:val="40891052"/>
    <w:multiLevelType w:val="hybridMultilevel"/>
    <w:tmpl w:val="F11E9FB0"/>
    <w:lvl w:ilvl="0" w:tplc="578ADEA4">
      <w:start w:val="13"/>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7397316"/>
    <w:multiLevelType w:val="hybridMultilevel"/>
    <w:tmpl w:val="27D8E8CA"/>
    <w:lvl w:ilvl="0" w:tplc="7EF29424">
      <w:start w:val="1"/>
      <w:numFmt w:val="bullet"/>
      <w:lvlText w:val=""/>
      <w:lvlJc w:val="left"/>
      <w:pPr>
        <w:ind w:left="1429"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225A04"/>
    <w:multiLevelType w:val="hybridMultilevel"/>
    <w:tmpl w:val="0BD8D8B6"/>
    <w:lvl w:ilvl="0" w:tplc="FE36F6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84"/>
    <w:rsid w:val="00004469"/>
    <w:rsid w:val="000075FF"/>
    <w:rsid w:val="000253D5"/>
    <w:rsid w:val="000270F7"/>
    <w:rsid w:val="00070498"/>
    <w:rsid w:val="000E4C6E"/>
    <w:rsid w:val="000E4D74"/>
    <w:rsid w:val="00133EE1"/>
    <w:rsid w:val="001B211E"/>
    <w:rsid w:val="00201511"/>
    <w:rsid w:val="002446C2"/>
    <w:rsid w:val="002555DA"/>
    <w:rsid w:val="00294A1F"/>
    <w:rsid w:val="00301F00"/>
    <w:rsid w:val="0030465E"/>
    <w:rsid w:val="00306D24"/>
    <w:rsid w:val="00312CBF"/>
    <w:rsid w:val="0036292F"/>
    <w:rsid w:val="00392B6A"/>
    <w:rsid w:val="004752E0"/>
    <w:rsid w:val="00492BA3"/>
    <w:rsid w:val="004964BB"/>
    <w:rsid w:val="004F0757"/>
    <w:rsid w:val="00521FF6"/>
    <w:rsid w:val="00525DB5"/>
    <w:rsid w:val="005409AB"/>
    <w:rsid w:val="00561855"/>
    <w:rsid w:val="005B1648"/>
    <w:rsid w:val="005B293F"/>
    <w:rsid w:val="005C637B"/>
    <w:rsid w:val="005E2D68"/>
    <w:rsid w:val="00606173"/>
    <w:rsid w:val="00630BD4"/>
    <w:rsid w:val="0063505B"/>
    <w:rsid w:val="006433CB"/>
    <w:rsid w:val="00654E71"/>
    <w:rsid w:val="00675D8D"/>
    <w:rsid w:val="00697C39"/>
    <w:rsid w:val="006D0F60"/>
    <w:rsid w:val="006D4E3A"/>
    <w:rsid w:val="00706387"/>
    <w:rsid w:val="0071181D"/>
    <w:rsid w:val="0077036A"/>
    <w:rsid w:val="00796C2D"/>
    <w:rsid w:val="007A4046"/>
    <w:rsid w:val="00800848"/>
    <w:rsid w:val="00802D65"/>
    <w:rsid w:val="00830DE8"/>
    <w:rsid w:val="0084587A"/>
    <w:rsid w:val="00895C79"/>
    <w:rsid w:val="008A7599"/>
    <w:rsid w:val="008E0385"/>
    <w:rsid w:val="008E31C6"/>
    <w:rsid w:val="008E4684"/>
    <w:rsid w:val="00902F05"/>
    <w:rsid w:val="00905063"/>
    <w:rsid w:val="009068B7"/>
    <w:rsid w:val="00920087"/>
    <w:rsid w:val="00992C3D"/>
    <w:rsid w:val="009B755A"/>
    <w:rsid w:val="009F60F6"/>
    <w:rsid w:val="00A07C4A"/>
    <w:rsid w:val="00A20340"/>
    <w:rsid w:val="00A449A2"/>
    <w:rsid w:val="00A4516A"/>
    <w:rsid w:val="00AA4839"/>
    <w:rsid w:val="00AB7171"/>
    <w:rsid w:val="00B4549C"/>
    <w:rsid w:val="00B47DFA"/>
    <w:rsid w:val="00BF0341"/>
    <w:rsid w:val="00C70685"/>
    <w:rsid w:val="00C706B9"/>
    <w:rsid w:val="00C75DBA"/>
    <w:rsid w:val="00C864B0"/>
    <w:rsid w:val="00CA73AD"/>
    <w:rsid w:val="00CD25B4"/>
    <w:rsid w:val="00CE6559"/>
    <w:rsid w:val="00E12FDC"/>
    <w:rsid w:val="00E96214"/>
    <w:rsid w:val="00F21318"/>
    <w:rsid w:val="00F30004"/>
    <w:rsid w:val="00F50814"/>
    <w:rsid w:val="00F7682C"/>
    <w:rsid w:val="00F95ADD"/>
    <w:rsid w:val="00FB6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595BD8"/>
  <w15:docId w15:val="{49933490-9723-4623-BDB4-06466C17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E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6537">
      <w:bodyDiv w:val="1"/>
      <w:marLeft w:val="0"/>
      <w:marRight w:val="0"/>
      <w:marTop w:val="0"/>
      <w:marBottom w:val="0"/>
      <w:divBdr>
        <w:top w:val="none" w:sz="0" w:space="0" w:color="auto"/>
        <w:left w:val="none" w:sz="0" w:space="0" w:color="auto"/>
        <w:bottom w:val="none" w:sz="0" w:space="0" w:color="auto"/>
        <w:right w:val="none" w:sz="0" w:space="0" w:color="auto"/>
      </w:divBdr>
    </w:div>
    <w:div w:id="626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SIVOM</dc:creator>
  <cp:lastModifiedBy>Utilisateur</cp:lastModifiedBy>
  <cp:revision>2</cp:revision>
  <cp:lastPrinted>2019-07-06T11:30:00Z</cp:lastPrinted>
  <dcterms:created xsi:type="dcterms:W3CDTF">2020-04-16T05:53:00Z</dcterms:created>
  <dcterms:modified xsi:type="dcterms:W3CDTF">2020-04-16T05:53:00Z</dcterms:modified>
</cp:coreProperties>
</file>